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4394E" w14:textId="14D4A66D" w:rsidR="00C93907" w:rsidRDefault="00C93907" w:rsidP="00F567B5">
      <w:pPr>
        <w:pStyle w:val="Alaotsikko"/>
        <w:tabs>
          <w:tab w:val="left" w:pos="1276"/>
          <w:tab w:val="left" w:pos="1418"/>
        </w:tabs>
        <w:spacing w:after="0"/>
        <w:rPr>
          <w:rFonts w:cs="Arial"/>
          <w:sz w:val="20"/>
          <w:szCs w:val="20"/>
        </w:rPr>
      </w:pPr>
      <w:bookmarkStart w:id="0" w:name="_Toc395093422"/>
      <w:bookmarkStart w:id="1" w:name="_Toc395179641"/>
      <w:r w:rsidRPr="00EF21C4">
        <w:t>Aika</w:t>
      </w:r>
      <w:r w:rsidR="001B47F0">
        <w:rPr>
          <w:sz w:val="20"/>
          <w:szCs w:val="20"/>
        </w:rPr>
        <w:tab/>
      </w:r>
      <w:r w:rsidR="006C6291">
        <w:rPr>
          <w:sz w:val="20"/>
          <w:szCs w:val="20"/>
        </w:rPr>
        <w:t>2</w:t>
      </w:r>
      <w:r w:rsidR="0083037A">
        <w:rPr>
          <w:sz w:val="20"/>
          <w:szCs w:val="20"/>
        </w:rPr>
        <w:t>6</w:t>
      </w:r>
      <w:r w:rsidR="004C063E">
        <w:rPr>
          <w:sz w:val="20"/>
          <w:szCs w:val="20"/>
        </w:rPr>
        <w:t>.</w:t>
      </w:r>
      <w:r w:rsidR="0083037A">
        <w:rPr>
          <w:sz w:val="20"/>
          <w:szCs w:val="20"/>
        </w:rPr>
        <w:t>9</w:t>
      </w:r>
      <w:r w:rsidRPr="009A74DD">
        <w:rPr>
          <w:rFonts w:cs="Arial"/>
          <w:sz w:val="20"/>
          <w:szCs w:val="20"/>
        </w:rPr>
        <w:t>.20</w:t>
      </w:r>
      <w:r w:rsidR="000048C0">
        <w:rPr>
          <w:rFonts w:cs="Arial"/>
          <w:sz w:val="20"/>
          <w:szCs w:val="20"/>
        </w:rPr>
        <w:t>2</w:t>
      </w:r>
      <w:r w:rsidR="006C6291">
        <w:rPr>
          <w:rFonts w:cs="Arial"/>
          <w:sz w:val="20"/>
          <w:szCs w:val="20"/>
        </w:rPr>
        <w:t>4</w:t>
      </w:r>
      <w:r w:rsidR="001B47F0">
        <w:rPr>
          <w:rFonts w:cs="Arial"/>
          <w:sz w:val="20"/>
          <w:szCs w:val="20"/>
        </w:rPr>
        <w:t xml:space="preserve"> </w:t>
      </w:r>
      <w:r w:rsidRPr="009A74DD">
        <w:rPr>
          <w:rFonts w:cs="Arial"/>
          <w:sz w:val="20"/>
          <w:szCs w:val="20"/>
        </w:rPr>
        <w:t>klo 1</w:t>
      </w:r>
      <w:r w:rsidR="002A4C65">
        <w:rPr>
          <w:rFonts w:cs="Arial"/>
          <w:sz w:val="20"/>
          <w:szCs w:val="20"/>
        </w:rPr>
        <w:t>7</w:t>
      </w:r>
      <w:r w:rsidRPr="009A74DD">
        <w:rPr>
          <w:rFonts w:cs="Arial"/>
          <w:sz w:val="20"/>
          <w:szCs w:val="20"/>
        </w:rPr>
        <w:t>.00</w:t>
      </w:r>
      <w:bookmarkStart w:id="2" w:name="_Toc395093423"/>
      <w:bookmarkStart w:id="3" w:name="_Toc395179642"/>
      <w:bookmarkEnd w:id="0"/>
      <w:bookmarkEnd w:id="1"/>
      <w:r w:rsidR="00562ADE">
        <w:rPr>
          <w:rFonts w:cs="Arial"/>
          <w:sz w:val="20"/>
          <w:szCs w:val="20"/>
        </w:rPr>
        <w:t xml:space="preserve"> </w:t>
      </w:r>
      <w:r w:rsidR="00611999">
        <w:rPr>
          <w:rFonts w:cs="Arial"/>
          <w:sz w:val="20"/>
          <w:szCs w:val="20"/>
        </w:rPr>
        <w:t>–</w:t>
      </w:r>
      <w:r w:rsidR="007C79B5">
        <w:rPr>
          <w:rFonts w:cs="Arial"/>
          <w:sz w:val="20"/>
          <w:szCs w:val="20"/>
        </w:rPr>
        <w:t xml:space="preserve"> </w:t>
      </w:r>
      <w:r w:rsidR="00611999">
        <w:rPr>
          <w:rFonts w:cs="Arial"/>
          <w:sz w:val="20"/>
          <w:szCs w:val="20"/>
        </w:rPr>
        <w:t>19.14</w:t>
      </w:r>
    </w:p>
    <w:p w14:paraId="3A573835" w14:textId="77777777" w:rsidR="00A22180" w:rsidRPr="00A22180" w:rsidRDefault="00A22180" w:rsidP="004B65C7">
      <w:pPr>
        <w:rPr>
          <w:lang w:val="fi-FI"/>
        </w:rPr>
      </w:pPr>
    </w:p>
    <w:p w14:paraId="3F141F0C" w14:textId="4F741225" w:rsidR="002F2363" w:rsidRPr="00B1410B" w:rsidRDefault="00C93907" w:rsidP="004B65C7">
      <w:pPr>
        <w:pStyle w:val="Alaotsikko"/>
        <w:spacing w:after="0"/>
        <w:rPr>
          <w:b/>
        </w:rPr>
      </w:pPr>
      <w:r w:rsidRPr="00EF21C4">
        <w:t>Paikka</w:t>
      </w:r>
      <w:r w:rsidR="001B47F0">
        <w:tab/>
      </w:r>
      <w:r w:rsidR="00973815">
        <w:rPr>
          <w:sz w:val="20"/>
          <w:szCs w:val="20"/>
        </w:rPr>
        <w:t>Seurakuntakeskus</w:t>
      </w:r>
      <w:r w:rsidR="003D0F71">
        <w:rPr>
          <w:sz w:val="20"/>
          <w:szCs w:val="20"/>
        </w:rPr>
        <w:t>, hallinnollinen kokoushuone</w:t>
      </w:r>
    </w:p>
    <w:p w14:paraId="01F7E861" w14:textId="77777777" w:rsidR="00C93907" w:rsidRPr="009A74DD" w:rsidRDefault="00C93907" w:rsidP="004B65C7">
      <w:pPr>
        <w:pStyle w:val="Alaotsikko"/>
        <w:spacing w:after="0"/>
        <w:rPr>
          <w:rFonts w:cs="Arial"/>
          <w:sz w:val="20"/>
          <w:szCs w:val="20"/>
        </w:rPr>
      </w:pPr>
      <w:r w:rsidRPr="00B1410B">
        <w:rPr>
          <w:b/>
          <w:sz w:val="20"/>
          <w:szCs w:val="20"/>
        </w:rPr>
        <w:tab/>
      </w:r>
      <w:bookmarkEnd w:id="2"/>
      <w:bookmarkEnd w:id="3"/>
    </w:p>
    <w:p w14:paraId="1E9A7CA0" w14:textId="388EABC3" w:rsidR="00C93907" w:rsidRPr="003E1351" w:rsidRDefault="00C50EC7" w:rsidP="004B65C7">
      <w:pPr>
        <w:pStyle w:val="Alaotsikko"/>
        <w:spacing w:after="0"/>
        <w:rPr>
          <w:rFonts w:cs="Arial"/>
          <w:sz w:val="20"/>
          <w:szCs w:val="20"/>
        </w:rPr>
      </w:pPr>
      <w:r>
        <w:rPr>
          <w:rFonts w:cs="Arial"/>
        </w:rPr>
        <w:t>Jäsenet</w:t>
      </w:r>
      <w:r w:rsidR="001B47F0">
        <w:rPr>
          <w:rFonts w:cs="Arial"/>
        </w:rPr>
        <w:tab/>
      </w:r>
      <w:r w:rsidR="003D0F71">
        <w:rPr>
          <w:rFonts w:cs="Arial"/>
          <w:sz w:val="20"/>
          <w:szCs w:val="20"/>
        </w:rPr>
        <w:t>Meijer Tarja</w:t>
      </w:r>
      <w:r w:rsidR="003D0F71">
        <w:rPr>
          <w:rFonts w:cs="Arial"/>
          <w:sz w:val="20"/>
          <w:szCs w:val="20"/>
        </w:rPr>
        <w:tab/>
      </w:r>
      <w:r w:rsidR="00C93907" w:rsidRPr="003E1351">
        <w:rPr>
          <w:rFonts w:cs="Arial"/>
          <w:sz w:val="20"/>
          <w:szCs w:val="20"/>
        </w:rPr>
        <w:tab/>
        <w:t>kirkkoherra</w:t>
      </w:r>
      <w:r w:rsidR="00760986">
        <w:rPr>
          <w:rFonts w:cs="Arial"/>
          <w:sz w:val="20"/>
          <w:szCs w:val="20"/>
        </w:rPr>
        <w:tab/>
      </w:r>
      <w:r w:rsidR="00760986">
        <w:rPr>
          <w:rFonts w:cs="Arial"/>
          <w:sz w:val="20"/>
          <w:szCs w:val="20"/>
        </w:rPr>
        <w:tab/>
      </w:r>
      <w:r w:rsidR="00C93907" w:rsidRPr="003E1351">
        <w:rPr>
          <w:rFonts w:cs="Arial"/>
          <w:sz w:val="20"/>
          <w:szCs w:val="20"/>
        </w:rPr>
        <w:t>puheenjohtaja</w:t>
      </w:r>
    </w:p>
    <w:p w14:paraId="27ABC020" w14:textId="0E424389" w:rsidR="00FF27AF" w:rsidRDefault="00FF27AF" w:rsidP="00FF27AF">
      <w:pPr>
        <w:ind w:left="1304"/>
        <w:rPr>
          <w:rFonts w:ascii="Glypha LT Std" w:hAnsi="Glypha LT Std" w:cs="Arial"/>
          <w:szCs w:val="20"/>
          <w:lang w:val="fi-FI"/>
        </w:rPr>
      </w:pPr>
      <w:r>
        <w:rPr>
          <w:rFonts w:ascii="Glypha LT Std" w:hAnsi="Glypha LT Std" w:cs="Arial"/>
          <w:szCs w:val="20"/>
          <w:lang w:val="fi-FI"/>
        </w:rPr>
        <w:t>Matalamäki Pirkko</w:t>
      </w:r>
      <w:r w:rsidRPr="003E1351">
        <w:rPr>
          <w:rFonts w:ascii="Glypha LT Std" w:hAnsi="Glypha LT Std" w:cs="Arial"/>
          <w:szCs w:val="20"/>
          <w:lang w:val="fi-FI"/>
        </w:rPr>
        <w:tab/>
      </w:r>
      <w:r>
        <w:rPr>
          <w:rFonts w:ascii="Glypha LT Std" w:hAnsi="Glypha LT Std" w:cs="Arial"/>
          <w:szCs w:val="20"/>
          <w:lang w:val="fi-FI"/>
        </w:rPr>
        <w:t>erityisluokanopettaja</w:t>
      </w:r>
      <w:r>
        <w:rPr>
          <w:rFonts w:ascii="Glypha LT Std" w:hAnsi="Glypha LT Std" w:cs="Arial"/>
          <w:szCs w:val="20"/>
          <w:lang w:val="fi-FI"/>
        </w:rPr>
        <w:tab/>
        <w:t>varapuheenjohtaja</w:t>
      </w:r>
    </w:p>
    <w:p w14:paraId="1F258EF3" w14:textId="0A1DCC30" w:rsidR="00312A12" w:rsidRPr="003E1351" w:rsidRDefault="00312A12" w:rsidP="00FF27AF">
      <w:pPr>
        <w:ind w:left="1304"/>
        <w:rPr>
          <w:rFonts w:ascii="Glypha LT Std" w:hAnsi="Glypha LT Std" w:cs="Arial"/>
          <w:szCs w:val="20"/>
          <w:lang w:val="fi-FI"/>
        </w:rPr>
      </w:pPr>
      <w:r>
        <w:rPr>
          <w:rFonts w:ascii="Glypha LT Std" w:hAnsi="Glypha LT Std" w:cs="Arial"/>
          <w:szCs w:val="20"/>
          <w:lang w:val="fi-FI"/>
        </w:rPr>
        <w:t>Allonen Ilkka</w:t>
      </w:r>
      <w:r>
        <w:rPr>
          <w:rFonts w:ascii="Glypha LT Std" w:hAnsi="Glypha LT Std" w:cs="Arial"/>
          <w:szCs w:val="20"/>
          <w:lang w:val="fi-FI"/>
        </w:rPr>
        <w:tab/>
      </w:r>
      <w:r>
        <w:rPr>
          <w:rFonts w:ascii="Glypha LT Std" w:hAnsi="Glypha LT Std" w:cs="Arial"/>
          <w:szCs w:val="20"/>
          <w:lang w:val="fi-FI"/>
        </w:rPr>
        <w:tab/>
        <w:t>maanviljelijä</w:t>
      </w:r>
    </w:p>
    <w:p w14:paraId="09686C83" w14:textId="1AC19915" w:rsidR="00312A12" w:rsidRDefault="0063010B" w:rsidP="00FF27AF">
      <w:pPr>
        <w:ind w:left="1304"/>
        <w:rPr>
          <w:rFonts w:ascii="Glypha LT Std" w:hAnsi="Glypha LT Std" w:cs="Arial"/>
          <w:szCs w:val="20"/>
          <w:lang w:val="fi-FI"/>
        </w:rPr>
      </w:pPr>
      <w:proofErr w:type="spellStart"/>
      <w:r>
        <w:rPr>
          <w:rFonts w:ascii="Glypha LT Std" w:hAnsi="Glypha LT Std" w:cs="Arial"/>
          <w:szCs w:val="20"/>
          <w:lang w:val="fi-FI"/>
        </w:rPr>
        <w:t>Hammert</w:t>
      </w:r>
      <w:proofErr w:type="spellEnd"/>
      <w:r>
        <w:rPr>
          <w:rFonts w:ascii="Glypha LT Std" w:hAnsi="Glypha LT Std" w:cs="Arial"/>
          <w:szCs w:val="20"/>
          <w:lang w:val="fi-FI"/>
        </w:rPr>
        <w:t xml:space="preserve"> Hans</w:t>
      </w:r>
      <w:r w:rsidR="00FF27AF" w:rsidRPr="003E1351">
        <w:rPr>
          <w:rFonts w:ascii="Glypha LT Std" w:hAnsi="Glypha LT Std" w:cs="Arial"/>
          <w:szCs w:val="20"/>
          <w:lang w:val="fi-FI"/>
        </w:rPr>
        <w:tab/>
      </w:r>
      <w:r w:rsidR="00AB5B0D">
        <w:rPr>
          <w:rFonts w:ascii="Glypha LT Std" w:hAnsi="Glypha LT Std" w:cs="Arial"/>
          <w:szCs w:val="20"/>
          <w:lang w:val="fi-FI"/>
        </w:rPr>
        <w:t>vesivoimaoperaattori</w:t>
      </w:r>
    </w:p>
    <w:p w14:paraId="02F6465F" w14:textId="7F5E33A5" w:rsidR="00FF27AF" w:rsidRPr="003E1351" w:rsidRDefault="00312A12" w:rsidP="00FF27AF">
      <w:pPr>
        <w:ind w:left="1304"/>
        <w:rPr>
          <w:rFonts w:ascii="Glypha LT Std" w:hAnsi="Glypha LT Std" w:cs="Arial"/>
          <w:szCs w:val="20"/>
          <w:lang w:val="fi-FI"/>
        </w:rPr>
      </w:pPr>
      <w:r>
        <w:rPr>
          <w:rFonts w:ascii="Glypha LT Std" w:hAnsi="Glypha LT Std" w:cs="Arial"/>
          <w:szCs w:val="20"/>
          <w:lang w:val="fi-FI"/>
        </w:rPr>
        <w:t>Hoffman Heidi</w:t>
      </w:r>
      <w:r>
        <w:rPr>
          <w:rFonts w:ascii="Glypha LT Std" w:hAnsi="Glypha LT Std" w:cs="Arial"/>
          <w:szCs w:val="20"/>
          <w:lang w:val="fi-FI"/>
        </w:rPr>
        <w:tab/>
      </w:r>
      <w:proofErr w:type="spellStart"/>
      <w:r>
        <w:rPr>
          <w:rFonts w:ascii="Glypha LT Std" w:hAnsi="Glypha LT Std" w:cs="Arial"/>
          <w:szCs w:val="20"/>
          <w:lang w:val="fi-FI"/>
        </w:rPr>
        <w:t>controller</w:t>
      </w:r>
      <w:proofErr w:type="spellEnd"/>
      <w:r w:rsidR="00FF27AF" w:rsidRPr="003E1351">
        <w:rPr>
          <w:rFonts w:ascii="Glypha LT Std" w:hAnsi="Glypha LT Std" w:cs="Arial"/>
          <w:szCs w:val="20"/>
          <w:lang w:val="fi-FI"/>
        </w:rPr>
        <w:tab/>
      </w:r>
    </w:p>
    <w:p w14:paraId="54D669AF" w14:textId="0C81346D" w:rsidR="00FF27AF" w:rsidRPr="003E1351" w:rsidRDefault="00312A12" w:rsidP="00FF27AF">
      <w:pPr>
        <w:ind w:left="1304"/>
        <w:rPr>
          <w:rFonts w:ascii="Glypha LT Std" w:hAnsi="Glypha LT Std" w:cs="Arial"/>
          <w:szCs w:val="20"/>
          <w:lang w:val="fi-FI"/>
        </w:rPr>
      </w:pPr>
      <w:r>
        <w:rPr>
          <w:rFonts w:ascii="Glypha LT Std" w:hAnsi="Glypha LT Std" w:cs="Arial"/>
          <w:szCs w:val="20"/>
          <w:lang w:val="fi-FI"/>
        </w:rPr>
        <w:t>Koivula Susanna</w:t>
      </w:r>
      <w:r w:rsidR="00FF27AF" w:rsidRPr="003E1351">
        <w:rPr>
          <w:rFonts w:ascii="Glypha LT Std" w:hAnsi="Glypha LT Std" w:cs="Arial"/>
          <w:szCs w:val="20"/>
          <w:lang w:val="fi-FI"/>
        </w:rPr>
        <w:tab/>
      </w:r>
      <w:r>
        <w:rPr>
          <w:rFonts w:ascii="Glypha LT Std" w:hAnsi="Glypha LT Std" w:cs="Arial"/>
          <w:szCs w:val="20"/>
          <w:lang w:val="fi-FI"/>
        </w:rPr>
        <w:t>sosionomi, kirkon nuorisotyönohjaaja</w:t>
      </w:r>
    </w:p>
    <w:p w14:paraId="21074F05" w14:textId="5110C515" w:rsidR="00FF27AF" w:rsidRDefault="00FF27AF" w:rsidP="00FF27AF">
      <w:pPr>
        <w:ind w:left="1304"/>
        <w:rPr>
          <w:rFonts w:ascii="Glypha LT Std" w:hAnsi="Glypha LT Std" w:cs="Arial"/>
          <w:szCs w:val="20"/>
          <w:lang w:val="fi-FI"/>
        </w:rPr>
      </w:pPr>
      <w:r>
        <w:rPr>
          <w:rFonts w:ascii="Glypha LT Std" w:hAnsi="Glypha LT Std" w:cs="Arial"/>
          <w:szCs w:val="20"/>
          <w:lang w:val="fi-FI"/>
        </w:rPr>
        <w:t>Sa</w:t>
      </w:r>
      <w:r w:rsidR="00312A12">
        <w:rPr>
          <w:rFonts w:ascii="Glypha LT Std" w:hAnsi="Glypha LT Std" w:cs="Arial"/>
          <w:szCs w:val="20"/>
          <w:lang w:val="fi-FI"/>
        </w:rPr>
        <w:t>lmi-Carlson Tiina</w:t>
      </w:r>
      <w:r>
        <w:rPr>
          <w:rFonts w:ascii="Glypha LT Std" w:hAnsi="Glypha LT Std" w:cs="Arial"/>
          <w:szCs w:val="20"/>
          <w:lang w:val="fi-FI"/>
        </w:rPr>
        <w:tab/>
      </w:r>
      <w:r w:rsidR="00312A12">
        <w:rPr>
          <w:rFonts w:ascii="Glypha LT Std" w:hAnsi="Glypha LT Std" w:cs="Arial"/>
          <w:szCs w:val="20"/>
          <w:lang w:val="fi-FI"/>
        </w:rPr>
        <w:t>opettaja</w:t>
      </w:r>
    </w:p>
    <w:p w14:paraId="306F2C5D" w14:textId="703DCC9F" w:rsidR="00FF27AF" w:rsidRDefault="00FF27AF" w:rsidP="00FF27AF">
      <w:pPr>
        <w:ind w:left="1304"/>
        <w:rPr>
          <w:rFonts w:ascii="Glypha LT Std" w:hAnsi="Glypha LT Std" w:cs="Arial"/>
          <w:szCs w:val="20"/>
          <w:lang w:val="fi-FI"/>
        </w:rPr>
      </w:pPr>
      <w:r>
        <w:rPr>
          <w:rFonts w:ascii="Glypha LT Std" w:hAnsi="Glypha LT Std" w:cs="Arial"/>
          <w:szCs w:val="20"/>
          <w:lang w:val="fi-FI"/>
        </w:rPr>
        <w:t>Suvanto Sirpa</w:t>
      </w:r>
      <w:r>
        <w:rPr>
          <w:rFonts w:ascii="Glypha LT Std" w:hAnsi="Glypha LT Std" w:cs="Arial"/>
          <w:szCs w:val="20"/>
          <w:lang w:val="fi-FI"/>
        </w:rPr>
        <w:tab/>
      </w:r>
      <w:r w:rsidRPr="003E1351">
        <w:rPr>
          <w:rFonts w:ascii="Glypha LT Std" w:hAnsi="Glypha LT Std" w:cs="Arial"/>
          <w:szCs w:val="20"/>
          <w:lang w:val="fi-FI"/>
        </w:rPr>
        <w:tab/>
      </w:r>
      <w:r>
        <w:rPr>
          <w:rFonts w:ascii="Glypha LT Std" w:hAnsi="Glypha LT Std" w:cs="Arial"/>
          <w:szCs w:val="20"/>
          <w:lang w:val="fi-FI"/>
        </w:rPr>
        <w:t>maatalousyrittäjä</w:t>
      </w:r>
    </w:p>
    <w:p w14:paraId="31B81146" w14:textId="77777777" w:rsidR="00312A12" w:rsidRDefault="00312A12" w:rsidP="00FF27AF">
      <w:pPr>
        <w:ind w:left="1304"/>
        <w:rPr>
          <w:rFonts w:ascii="Glypha LT Std" w:hAnsi="Glypha LT Std" w:cs="Arial"/>
          <w:szCs w:val="20"/>
          <w:lang w:val="fi-FI"/>
        </w:rPr>
      </w:pPr>
      <w:r>
        <w:rPr>
          <w:rFonts w:ascii="Glypha LT Std" w:hAnsi="Glypha LT Std" w:cs="Arial"/>
          <w:szCs w:val="20"/>
          <w:lang w:val="fi-FI"/>
        </w:rPr>
        <w:t>Vehkajärvi Tomi</w:t>
      </w:r>
      <w:r w:rsidR="00DF2670">
        <w:rPr>
          <w:rFonts w:ascii="Glypha LT Std" w:hAnsi="Glypha LT Std" w:cs="Arial"/>
          <w:szCs w:val="20"/>
          <w:lang w:val="fi-FI"/>
        </w:rPr>
        <w:tab/>
      </w:r>
      <w:r>
        <w:rPr>
          <w:rFonts w:ascii="Glypha LT Std" w:hAnsi="Glypha LT Std" w:cs="Arial"/>
          <w:szCs w:val="20"/>
          <w:lang w:val="fi-FI"/>
        </w:rPr>
        <w:t>teologian maisteri, aineenopettaja</w:t>
      </w:r>
    </w:p>
    <w:p w14:paraId="3405B272" w14:textId="4D2A5C0A" w:rsidR="00FF27AF" w:rsidRDefault="00312A12" w:rsidP="00FF27AF">
      <w:pPr>
        <w:ind w:left="1304"/>
        <w:rPr>
          <w:rFonts w:ascii="Glypha LT Std" w:hAnsi="Glypha LT Std" w:cs="Arial"/>
          <w:szCs w:val="20"/>
          <w:lang w:val="fi-FI"/>
        </w:rPr>
      </w:pPr>
      <w:r>
        <w:rPr>
          <w:rFonts w:ascii="Glypha LT Std" w:hAnsi="Glypha LT Std" w:cs="Arial"/>
          <w:szCs w:val="20"/>
          <w:lang w:val="fi-FI"/>
        </w:rPr>
        <w:t>Vierikko Tarja</w:t>
      </w:r>
      <w:r w:rsidR="00FF27AF">
        <w:rPr>
          <w:rFonts w:ascii="Glypha LT Std" w:hAnsi="Glypha LT Std" w:cs="Arial"/>
          <w:szCs w:val="20"/>
          <w:lang w:val="fi-FI"/>
        </w:rPr>
        <w:tab/>
      </w:r>
      <w:r>
        <w:rPr>
          <w:rFonts w:ascii="Glypha LT Std" w:hAnsi="Glypha LT Std" w:cs="Arial"/>
          <w:szCs w:val="20"/>
          <w:lang w:val="fi-FI"/>
        </w:rPr>
        <w:t>sairaanhoitaja</w:t>
      </w:r>
    </w:p>
    <w:p w14:paraId="0B0679F3" w14:textId="2F627415" w:rsidR="00DF2670" w:rsidRPr="003E1351" w:rsidRDefault="00DF2670" w:rsidP="00FF27AF">
      <w:pPr>
        <w:ind w:left="1304"/>
        <w:rPr>
          <w:rFonts w:ascii="Glypha LT Std" w:hAnsi="Glypha LT Std" w:cs="Arial"/>
          <w:szCs w:val="20"/>
          <w:lang w:val="fi-FI"/>
        </w:rPr>
      </w:pPr>
      <w:r>
        <w:rPr>
          <w:rFonts w:ascii="Glypha LT Std" w:hAnsi="Glypha LT Std" w:cs="Arial"/>
          <w:szCs w:val="20"/>
          <w:lang w:val="fi-FI"/>
        </w:rPr>
        <w:t xml:space="preserve">Virtanen </w:t>
      </w:r>
      <w:r w:rsidR="00312A12">
        <w:rPr>
          <w:rFonts w:ascii="Glypha LT Std" w:hAnsi="Glypha LT Std" w:cs="Arial"/>
          <w:szCs w:val="20"/>
          <w:lang w:val="fi-FI"/>
        </w:rPr>
        <w:t>Toni</w:t>
      </w:r>
      <w:r w:rsidR="00312A12">
        <w:rPr>
          <w:rFonts w:ascii="Glypha LT Std" w:hAnsi="Glypha LT Std" w:cs="Arial"/>
          <w:szCs w:val="20"/>
          <w:lang w:val="fi-FI"/>
        </w:rPr>
        <w:tab/>
      </w:r>
      <w:r w:rsidR="00072103">
        <w:rPr>
          <w:rFonts w:ascii="Glypha LT Std" w:hAnsi="Glypha LT Std" w:cs="Arial"/>
          <w:szCs w:val="20"/>
          <w:lang w:val="fi-FI"/>
        </w:rPr>
        <w:tab/>
      </w:r>
      <w:r w:rsidR="00312A12">
        <w:rPr>
          <w:rFonts w:ascii="Glypha LT Std" w:hAnsi="Glypha LT Std" w:cs="Arial"/>
          <w:szCs w:val="20"/>
          <w:lang w:val="fi-FI"/>
        </w:rPr>
        <w:t>maatalousyrittäjä</w:t>
      </w:r>
    </w:p>
    <w:p w14:paraId="599B7DE7" w14:textId="77777777" w:rsidR="00FF27AF" w:rsidRPr="009A74DD" w:rsidRDefault="00FF27AF" w:rsidP="00FF27AF">
      <w:pPr>
        <w:rPr>
          <w:rFonts w:ascii="Glypha LT Std" w:hAnsi="Glypha LT Std" w:cs="Arial"/>
          <w:szCs w:val="20"/>
          <w:lang w:val="fi-FI"/>
        </w:rPr>
      </w:pPr>
      <w:r w:rsidRPr="009A74DD">
        <w:rPr>
          <w:rFonts w:ascii="Glypha LT Std" w:hAnsi="Glypha LT Std" w:cs="Arial"/>
          <w:szCs w:val="20"/>
          <w:lang w:val="fi-FI"/>
        </w:rPr>
        <w:tab/>
      </w:r>
    </w:p>
    <w:p w14:paraId="3D39F37D" w14:textId="77777777" w:rsidR="00FF27AF" w:rsidRPr="00EF21C4" w:rsidRDefault="00FF27AF" w:rsidP="00FF27AF">
      <w:pPr>
        <w:rPr>
          <w:rFonts w:ascii="Glypha LT Std" w:hAnsi="Glypha LT Std" w:cs="Arial"/>
          <w:sz w:val="24"/>
          <w:lang w:val="fi-FI"/>
        </w:rPr>
      </w:pPr>
      <w:r w:rsidRPr="00EF21C4">
        <w:rPr>
          <w:rFonts w:ascii="Glypha LT Std" w:hAnsi="Glypha LT Std" w:cs="Arial"/>
          <w:sz w:val="24"/>
          <w:lang w:val="fi-FI"/>
        </w:rPr>
        <w:t xml:space="preserve">Lisäksi kokoukseen </w:t>
      </w:r>
    </w:p>
    <w:p w14:paraId="733EE3D0" w14:textId="77777777" w:rsidR="00FF27AF" w:rsidRDefault="00FF27AF" w:rsidP="00FF27AF">
      <w:pPr>
        <w:rPr>
          <w:rFonts w:ascii="Glypha LT Std" w:hAnsi="Glypha LT Std" w:cs="Arial"/>
          <w:sz w:val="24"/>
          <w:lang w:val="fi-FI"/>
        </w:rPr>
      </w:pPr>
      <w:r w:rsidRPr="00EF21C4">
        <w:rPr>
          <w:rFonts w:ascii="Glypha LT Std" w:hAnsi="Glypha LT Std" w:cs="Arial"/>
          <w:sz w:val="24"/>
          <w:lang w:val="fi-FI"/>
        </w:rPr>
        <w:t>on kutsuttu</w:t>
      </w:r>
    </w:p>
    <w:p w14:paraId="4EB6A7DC" w14:textId="3E6AE8A0" w:rsidR="00FF27AF" w:rsidRPr="003E1351" w:rsidRDefault="00312A12" w:rsidP="00FF27AF">
      <w:pPr>
        <w:ind w:left="1304"/>
        <w:rPr>
          <w:rFonts w:ascii="Glypha LT Std" w:hAnsi="Glypha LT Std" w:cs="Arial"/>
          <w:szCs w:val="20"/>
          <w:lang w:val="fi-FI"/>
        </w:rPr>
      </w:pPr>
      <w:r>
        <w:rPr>
          <w:rFonts w:ascii="Glypha LT Std" w:hAnsi="Glypha LT Std" w:cs="Arial"/>
          <w:szCs w:val="20"/>
          <w:lang w:val="fi-FI"/>
        </w:rPr>
        <w:t>Saarnio Rauno</w:t>
      </w:r>
      <w:r w:rsidR="00FF27AF" w:rsidRPr="003E1351">
        <w:rPr>
          <w:rFonts w:ascii="Glypha LT Std" w:hAnsi="Glypha LT Std" w:cs="Arial"/>
          <w:szCs w:val="20"/>
          <w:lang w:val="fi-FI"/>
        </w:rPr>
        <w:tab/>
        <w:t>kirkkovaltuuston puheenjohtaja</w:t>
      </w:r>
    </w:p>
    <w:p w14:paraId="50528228" w14:textId="33A3A04E" w:rsidR="00FF27AF" w:rsidRDefault="00FF27AF" w:rsidP="00FF27AF">
      <w:pPr>
        <w:ind w:left="1304"/>
        <w:rPr>
          <w:rFonts w:ascii="Glypha LT Std" w:hAnsi="Glypha LT Std" w:cs="Arial"/>
          <w:szCs w:val="20"/>
          <w:lang w:val="fi-FI"/>
        </w:rPr>
      </w:pPr>
      <w:r w:rsidRPr="003E1351">
        <w:rPr>
          <w:rFonts w:ascii="Glypha LT Std" w:hAnsi="Glypha LT Std" w:cs="Arial"/>
          <w:szCs w:val="20"/>
          <w:lang w:val="fi-FI"/>
        </w:rPr>
        <w:tab/>
      </w:r>
      <w:r w:rsidRPr="003E1351">
        <w:rPr>
          <w:rFonts w:ascii="Glypha LT Std" w:hAnsi="Glypha LT Std" w:cs="Arial"/>
          <w:szCs w:val="20"/>
          <w:lang w:val="fi-FI"/>
        </w:rPr>
        <w:tab/>
      </w:r>
      <w:r w:rsidR="00312A12">
        <w:rPr>
          <w:rFonts w:ascii="Glypha LT Std" w:hAnsi="Glypha LT Std" w:cs="Arial"/>
          <w:szCs w:val="20"/>
          <w:lang w:val="fi-FI"/>
        </w:rPr>
        <w:t>talouspäällikkö</w:t>
      </w:r>
    </w:p>
    <w:p w14:paraId="08580D34" w14:textId="102E95F0" w:rsidR="00FF27AF" w:rsidRDefault="00312A12" w:rsidP="00FF27AF">
      <w:pPr>
        <w:ind w:left="1304"/>
        <w:rPr>
          <w:rFonts w:ascii="Glypha LT Std" w:hAnsi="Glypha LT Std" w:cs="Arial"/>
          <w:szCs w:val="20"/>
          <w:lang w:val="fi-FI"/>
        </w:rPr>
      </w:pPr>
      <w:r>
        <w:rPr>
          <w:rFonts w:ascii="Glypha LT Std" w:hAnsi="Glypha LT Std" w:cs="Arial"/>
          <w:szCs w:val="20"/>
          <w:lang w:val="fi-FI"/>
        </w:rPr>
        <w:t>Hellström Saija</w:t>
      </w:r>
      <w:r w:rsidR="00FF27AF">
        <w:rPr>
          <w:rFonts w:ascii="Glypha LT Std" w:hAnsi="Glypha LT Std" w:cs="Arial"/>
          <w:szCs w:val="20"/>
          <w:lang w:val="fi-FI"/>
        </w:rPr>
        <w:tab/>
        <w:t>kirkkovaltuuston varapuheenjohtaja</w:t>
      </w:r>
    </w:p>
    <w:p w14:paraId="34FF411C" w14:textId="51D42FB7" w:rsidR="00FF27AF" w:rsidRDefault="00FF27AF" w:rsidP="00FF27AF">
      <w:pPr>
        <w:ind w:left="1304"/>
        <w:rPr>
          <w:rFonts w:ascii="Glypha LT Std" w:hAnsi="Glypha LT Std" w:cs="Arial"/>
          <w:szCs w:val="20"/>
          <w:lang w:val="fi-FI"/>
        </w:rPr>
      </w:pPr>
      <w:r>
        <w:rPr>
          <w:rFonts w:ascii="Glypha LT Std" w:hAnsi="Glypha LT Std" w:cs="Arial"/>
          <w:szCs w:val="20"/>
          <w:lang w:val="fi-FI"/>
        </w:rPr>
        <w:tab/>
      </w:r>
      <w:r>
        <w:rPr>
          <w:rFonts w:ascii="Glypha LT Std" w:hAnsi="Glypha LT Std" w:cs="Arial"/>
          <w:szCs w:val="20"/>
          <w:lang w:val="fi-FI"/>
        </w:rPr>
        <w:tab/>
      </w:r>
      <w:r w:rsidR="00312A12">
        <w:rPr>
          <w:rFonts w:ascii="Glypha LT Std" w:hAnsi="Glypha LT Std" w:cs="Arial"/>
          <w:szCs w:val="20"/>
          <w:lang w:val="fi-FI"/>
        </w:rPr>
        <w:t>rehtori</w:t>
      </w:r>
    </w:p>
    <w:p w14:paraId="3F719202" w14:textId="75F1AC91" w:rsidR="00FF27AF" w:rsidRDefault="00FF27AF" w:rsidP="00FF27AF">
      <w:pPr>
        <w:ind w:left="1304"/>
        <w:rPr>
          <w:rFonts w:ascii="Glypha LT Std" w:hAnsi="Glypha LT Std" w:cs="Arial"/>
          <w:szCs w:val="20"/>
          <w:lang w:val="fi-FI"/>
        </w:rPr>
      </w:pPr>
      <w:r>
        <w:rPr>
          <w:rFonts w:ascii="Glypha LT Std" w:hAnsi="Glypha LT Std" w:cs="Arial"/>
          <w:szCs w:val="20"/>
          <w:lang w:val="fi-FI"/>
        </w:rPr>
        <w:t>Nieminen Helena</w:t>
      </w:r>
      <w:r w:rsidRPr="003E1351">
        <w:rPr>
          <w:rFonts w:ascii="Glypha LT Std" w:hAnsi="Glypha LT Std" w:cs="Arial"/>
          <w:szCs w:val="20"/>
          <w:lang w:val="fi-FI"/>
        </w:rPr>
        <w:tab/>
        <w:t>talous</w:t>
      </w:r>
      <w:r>
        <w:rPr>
          <w:rFonts w:ascii="Glypha LT Std" w:hAnsi="Glypha LT Std" w:cs="Arial"/>
          <w:szCs w:val="20"/>
          <w:lang w:val="fi-FI"/>
        </w:rPr>
        <w:t>johtaja</w:t>
      </w:r>
      <w:r w:rsidRPr="003E1351">
        <w:rPr>
          <w:rFonts w:ascii="Glypha LT Std" w:hAnsi="Glypha LT Std" w:cs="Arial"/>
          <w:szCs w:val="20"/>
          <w:lang w:val="fi-FI"/>
        </w:rPr>
        <w:t>, pöytäkirjanpitäjä</w:t>
      </w:r>
    </w:p>
    <w:p w14:paraId="1F9D8E6E" w14:textId="23192393" w:rsidR="005967FD" w:rsidRDefault="005967FD" w:rsidP="00FF27AF">
      <w:pPr>
        <w:ind w:left="1304"/>
        <w:rPr>
          <w:rFonts w:ascii="Glypha LT Std" w:hAnsi="Glypha LT Std" w:cs="Arial"/>
          <w:szCs w:val="20"/>
          <w:lang w:val="fi-FI"/>
        </w:rPr>
      </w:pPr>
      <w:r>
        <w:rPr>
          <w:rFonts w:ascii="Glypha LT Std" w:hAnsi="Glypha LT Std" w:cs="Arial"/>
          <w:szCs w:val="20"/>
          <w:lang w:val="fi-FI"/>
        </w:rPr>
        <w:t>Hämäläinen Visa</w:t>
      </w:r>
      <w:r>
        <w:rPr>
          <w:rFonts w:ascii="Glypha LT Std" w:hAnsi="Glypha LT Std" w:cs="Arial"/>
          <w:szCs w:val="20"/>
          <w:lang w:val="fi-FI"/>
        </w:rPr>
        <w:tab/>
        <w:t>kiinteistöpäällikkö, §§ 69-70</w:t>
      </w:r>
    </w:p>
    <w:p w14:paraId="68C426FB" w14:textId="27B6B4BB" w:rsidR="00E72635" w:rsidRDefault="00E72635" w:rsidP="00FF27AF">
      <w:pPr>
        <w:ind w:left="1304"/>
        <w:rPr>
          <w:rFonts w:ascii="Glypha LT Std" w:hAnsi="Glypha LT Std" w:cs="Arial"/>
          <w:szCs w:val="20"/>
          <w:lang w:val="fi-FI"/>
        </w:rPr>
      </w:pPr>
      <w:r>
        <w:rPr>
          <w:rFonts w:ascii="Glypha LT Std" w:hAnsi="Glypha LT Std" w:cs="Arial"/>
          <w:szCs w:val="20"/>
          <w:lang w:val="fi-FI"/>
        </w:rPr>
        <w:t>Kalenius Christina</w:t>
      </w:r>
      <w:r>
        <w:rPr>
          <w:rFonts w:ascii="Glypha LT Std" w:hAnsi="Glypha LT Std" w:cs="Arial"/>
          <w:szCs w:val="20"/>
          <w:lang w:val="fi-FI"/>
        </w:rPr>
        <w:tab/>
        <w:t>lähihoitaja, Tarja Vierikon varajäsen</w:t>
      </w:r>
    </w:p>
    <w:p w14:paraId="7CC2C1A8" w14:textId="21810738" w:rsidR="00EB397D" w:rsidRDefault="00EB397D" w:rsidP="00FF27AF">
      <w:pPr>
        <w:ind w:left="1304"/>
        <w:rPr>
          <w:rFonts w:ascii="Glypha LT Std" w:hAnsi="Glypha LT Std" w:cs="Arial"/>
          <w:szCs w:val="20"/>
          <w:lang w:val="fi-FI"/>
        </w:rPr>
      </w:pPr>
      <w:r>
        <w:rPr>
          <w:rFonts w:ascii="Glypha LT Std" w:hAnsi="Glypha LT Std" w:cs="Arial"/>
          <w:szCs w:val="20"/>
          <w:lang w:val="fi-FI"/>
        </w:rPr>
        <w:t>Kangas Petra</w:t>
      </w:r>
      <w:r>
        <w:rPr>
          <w:rFonts w:ascii="Glypha LT Std" w:hAnsi="Glypha LT Std" w:cs="Arial"/>
          <w:szCs w:val="20"/>
          <w:lang w:val="fi-FI"/>
        </w:rPr>
        <w:tab/>
      </w:r>
      <w:r>
        <w:rPr>
          <w:rFonts w:ascii="Glypha LT Std" w:hAnsi="Glypha LT Std" w:cs="Arial"/>
          <w:szCs w:val="20"/>
          <w:lang w:val="fi-FI"/>
        </w:rPr>
        <w:tab/>
      </w:r>
      <w:proofErr w:type="spellStart"/>
      <w:r>
        <w:rPr>
          <w:rFonts w:ascii="Glypha LT Std" w:hAnsi="Glypha LT Std" w:cs="Arial"/>
          <w:szCs w:val="20"/>
          <w:lang w:val="fi-FI"/>
        </w:rPr>
        <w:t>yto</w:t>
      </w:r>
      <w:proofErr w:type="spellEnd"/>
      <w:r>
        <w:rPr>
          <w:rFonts w:ascii="Glypha LT Std" w:hAnsi="Glypha LT Std" w:cs="Arial"/>
          <w:szCs w:val="20"/>
          <w:lang w:val="fi-FI"/>
        </w:rPr>
        <w:t>-esihenkilö, opettaja, Tiina Salmi-Carlsonin varajäsen</w:t>
      </w:r>
    </w:p>
    <w:p w14:paraId="596E913C" w14:textId="0571975C" w:rsidR="005967FD" w:rsidRDefault="005967FD" w:rsidP="00FF27AF">
      <w:pPr>
        <w:ind w:left="1304"/>
        <w:rPr>
          <w:rFonts w:ascii="Glypha LT Std" w:hAnsi="Glypha LT Std" w:cs="Arial"/>
          <w:szCs w:val="20"/>
          <w:lang w:val="fi-FI"/>
        </w:rPr>
      </w:pPr>
      <w:r>
        <w:rPr>
          <w:rFonts w:ascii="Glypha LT Std" w:hAnsi="Glypha LT Std" w:cs="Arial"/>
          <w:szCs w:val="20"/>
          <w:lang w:val="fi-FI"/>
        </w:rPr>
        <w:t>Eskelinen Katri</w:t>
      </w:r>
      <w:r>
        <w:rPr>
          <w:rFonts w:ascii="Glypha LT Std" w:hAnsi="Glypha LT Std" w:cs="Arial"/>
          <w:szCs w:val="20"/>
          <w:lang w:val="fi-FI"/>
        </w:rPr>
        <w:tab/>
        <w:t>opettaja, yrittäjä, Sirpa Suvannon varajäsen</w:t>
      </w:r>
    </w:p>
    <w:p w14:paraId="739217C6" w14:textId="77777777" w:rsidR="00F32331" w:rsidRDefault="00F32331" w:rsidP="00D72F96">
      <w:pPr>
        <w:rPr>
          <w:rFonts w:ascii="Glypha LT Std" w:hAnsi="Glypha LT Std" w:cs="Arial"/>
          <w:sz w:val="24"/>
          <w:lang w:val="fi-FI"/>
        </w:rPr>
      </w:pPr>
    </w:p>
    <w:p w14:paraId="0ED54B9B" w14:textId="77777777" w:rsidR="00F32331" w:rsidRDefault="00F32331" w:rsidP="00D72F96">
      <w:pPr>
        <w:rPr>
          <w:rFonts w:ascii="Glypha LT Std" w:hAnsi="Glypha LT Std" w:cs="Arial"/>
          <w:sz w:val="24"/>
          <w:lang w:val="fi-FI"/>
        </w:rPr>
      </w:pPr>
    </w:p>
    <w:p w14:paraId="5EAA6D96" w14:textId="77777777" w:rsidR="00EB397D" w:rsidRDefault="00FF27AF" w:rsidP="00D72F96">
      <w:pPr>
        <w:rPr>
          <w:rFonts w:ascii="Glypha LT Std" w:hAnsi="Glypha LT Std" w:cs="Arial"/>
          <w:szCs w:val="20"/>
          <w:lang w:val="fi-FI"/>
        </w:rPr>
      </w:pPr>
      <w:r w:rsidRPr="00EB7A4B">
        <w:rPr>
          <w:rFonts w:ascii="Glypha LT Std" w:hAnsi="Glypha LT Std" w:cs="Arial"/>
          <w:sz w:val="24"/>
          <w:lang w:val="fi-FI"/>
        </w:rPr>
        <w:t>Poissa</w:t>
      </w:r>
      <w:r w:rsidR="00E72635">
        <w:rPr>
          <w:rFonts w:ascii="Glypha LT Std" w:hAnsi="Glypha LT Std" w:cs="Arial"/>
          <w:sz w:val="24"/>
          <w:lang w:val="fi-FI"/>
        </w:rPr>
        <w:tab/>
      </w:r>
      <w:r w:rsidR="00E72635">
        <w:rPr>
          <w:rFonts w:ascii="Glypha LT Std" w:hAnsi="Glypha LT Std" w:cs="Arial"/>
          <w:szCs w:val="20"/>
          <w:lang w:val="fi-FI"/>
        </w:rPr>
        <w:t>Vierikko Tarja</w:t>
      </w:r>
    </w:p>
    <w:p w14:paraId="6DB476A1" w14:textId="77777777" w:rsidR="00EB397D" w:rsidRDefault="00EB397D" w:rsidP="00D72F96">
      <w:pPr>
        <w:rPr>
          <w:rFonts w:ascii="Glypha LT Std" w:hAnsi="Glypha LT Std" w:cs="Arial"/>
          <w:szCs w:val="20"/>
          <w:lang w:val="fi-FI"/>
        </w:rPr>
      </w:pPr>
      <w:r>
        <w:rPr>
          <w:rFonts w:ascii="Glypha LT Std" w:hAnsi="Glypha LT Std" w:cs="Arial"/>
          <w:szCs w:val="20"/>
          <w:lang w:val="fi-FI"/>
        </w:rPr>
        <w:tab/>
        <w:t>Salmi-Carlson Tiina</w:t>
      </w:r>
    </w:p>
    <w:p w14:paraId="3ADBD054" w14:textId="77777777" w:rsidR="003F145D" w:rsidRDefault="00EB397D" w:rsidP="00D72F96">
      <w:pPr>
        <w:rPr>
          <w:rFonts w:ascii="Glypha LT Std" w:hAnsi="Glypha LT Std" w:cs="Arial"/>
          <w:sz w:val="24"/>
          <w:lang w:val="fi-FI"/>
        </w:rPr>
      </w:pPr>
      <w:r>
        <w:rPr>
          <w:rFonts w:ascii="Glypha LT Std" w:hAnsi="Glypha LT Std" w:cs="Arial"/>
          <w:szCs w:val="20"/>
          <w:lang w:val="fi-FI"/>
        </w:rPr>
        <w:tab/>
        <w:t>Kangas Petra</w:t>
      </w:r>
      <w:r w:rsidR="00C374D2">
        <w:rPr>
          <w:rFonts w:ascii="Glypha LT Std" w:hAnsi="Glypha LT Std" w:cs="Arial"/>
          <w:sz w:val="24"/>
          <w:lang w:val="fi-FI"/>
        </w:rPr>
        <w:tab/>
      </w:r>
    </w:p>
    <w:p w14:paraId="6BB68D1A" w14:textId="37578091" w:rsidR="00D72F96" w:rsidRDefault="003F145D" w:rsidP="00D72F96">
      <w:pPr>
        <w:rPr>
          <w:rFonts w:ascii="Glypha LT Std" w:hAnsi="Glypha LT Std" w:cs="Arial"/>
          <w:sz w:val="24"/>
          <w:lang w:val="fi-FI"/>
        </w:rPr>
      </w:pPr>
      <w:r>
        <w:rPr>
          <w:rFonts w:ascii="Glypha LT Std" w:hAnsi="Glypha LT Std" w:cs="Arial"/>
          <w:sz w:val="24"/>
          <w:lang w:val="fi-FI"/>
        </w:rPr>
        <w:tab/>
      </w:r>
      <w:r>
        <w:rPr>
          <w:rFonts w:ascii="Glypha LT Std" w:hAnsi="Glypha LT Std" w:cs="Arial"/>
          <w:szCs w:val="20"/>
          <w:lang w:val="fi-FI"/>
        </w:rPr>
        <w:t>Suvanto Sirpa</w:t>
      </w:r>
      <w:r w:rsidR="00FD105F">
        <w:rPr>
          <w:rFonts w:ascii="Glypha LT Std" w:hAnsi="Glypha LT Std" w:cs="Arial"/>
          <w:sz w:val="24"/>
          <w:lang w:val="fi-FI"/>
        </w:rPr>
        <w:tab/>
      </w:r>
    </w:p>
    <w:p w14:paraId="1838B1B2" w14:textId="18CF29D5" w:rsidR="00081238" w:rsidRPr="00081238" w:rsidRDefault="00081238" w:rsidP="00D72F96">
      <w:pPr>
        <w:rPr>
          <w:rFonts w:ascii="Glypha LT Std" w:hAnsi="Glypha LT Std" w:cs="Arial"/>
          <w:szCs w:val="20"/>
          <w:lang w:val="fi-FI"/>
        </w:rPr>
      </w:pPr>
      <w:r>
        <w:rPr>
          <w:rFonts w:ascii="Glypha LT Std" w:hAnsi="Glypha LT Std" w:cs="Arial"/>
          <w:sz w:val="24"/>
          <w:lang w:val="fi-FI"/>
        </w:rPr>
        <w:tab/>
      </w:r>
      <w:r>
        <w:rPr>
          <w:rFonts w:ascii="Glypha LT Std" w:hAnsi="Glypha LT Std" w:cs="Arial"/>
          <w:szCs w:val="20"/>
          <w:lang w:val="fi-FI"/>
        </w:rPr>
        <w:t>Hellström Saija</w:t>
      </w:r>
    </w:p>
    <w:p w14:paraId="13E9187B" w14:textId="4DD82C81" w:rsidR="007851B3" w:rsidRDefault="002F78EC" w:rsidP="009473D8">
      <w:pPr>
        <w:rPr>
          <w:rFonts w:ascii="Glypha LT Std" w:hAnsi="Glypha LT Std" w:cs="Arial"/>
          <w:sz w:val="24"/>
          <w:lang w:val="fi-FI"/>
        </w:rPr>
      </w:pPr>
      <w:r>
        <w:rPr>
          <w:rFonts w:ascii="Glypha LT Std" w:hAnsi="Glypha LT Std" w:cs="Arial"/>
          <w:sz w:val="24"/>
          <w:lang w:val="fi-FI"/>
        </w:rPr>
        <w:tab/>
      </w:r>
      <w:bookmarkStart w:id="4" w:name="_Toc395093424"/>
      <w:bookmarkStart w:id="5" w:name="_Toc395179643"/>
    </w:p>
    <w:p w14:paraId="67EE913D" w14:textId="77777777" w:rsidR="009E4F2F" w:rsidRPr="009E4F2F" w:rsidRDefault="009E4F2F" w:rsidP="009473D8">
      <w:pPr>
        <w:rPr>
          <w:rFonts w:ascii="Glypha LT Std" w:hAnsi="Glypha LT Std" w:cs="Arial"/>
          <w:sz w:val="24"/>
          <w:lang w:val="fi-FI"/>
        </w:rPr>
      </w:pPr>
    </w:p>
    <w:p w14:paraId="0E5C868F" w14:textId="7E6491C3" w:rsidR="00C13A3D" w:rsidRPr="00C13A3D" w:rsidRDefault="00E72635" w:rsidP="009473D8">
      <w:pPr>
        <w:rPr>
          <w:rFonts w:ascii="Glypha LT Std" w:hAnsi="Glypha LT Std"/>
          <w:sz w:val="24"/>
          <w:lang w:val="fi-FI"/>
        </w:rPr>
      </w:pPr>
      <w:r>
        <w:rPr>
          <w:rFonts w:ascii="Glypha LT Std" w:hAnsi="Glypha LT Std"/>
          <w:sz w:val="24"/>
          <w:lang w:val="fi-FI"/>
        </w:rPr>
        <w:t>65</w:t>
      </w:r>
      <w:r w:rsidR="00A25D1A">
        <w:rPr>
          <w:rFonts w:ascii="Glypha LT Std" w:hAnsi="Glypha LT Std"/>
          <w:sz w:val="24"/>
          <w:lang w:val="fi-FI"/>
        </w:rPr>
        <w:t xml:space="preserve"> </w:t>
      </w:r>
      <w:r w:rsidR="009C4F68">
        <w:rPr>
          <w:rFonts w:ascii="Glypha LT Std" w:hAnsi="Glypha LT Std"/>
          <w:sz w:val="24"/>
          <w:lang w:val="fi-FI"/>
        </w:rPr>
        <w:t>§</w:t>
      </w:r>
    </w:p>
    <w:p w14:paraId="0EA2C683" w14:textId="77777777" w:rsidR="00C13A3D" w:rsidRPr="00C13A3D" w:rsidRDefault="00C13A3D" w:rsidP="004B65C7">
      <w:pPr>
        <w:outlineLvl w:val="1"/>
        <w:rPr>
          <w:rFonts w:ascii="Glypha LT Std" w:hAnsi="Glypha LT Std"/>
          <w:sz w:val="24"/>
          <w:lang w:val="fi-FI"/>
        </w:rPr>
      </w:pPr>
      <w:bookmarkStart w:id="6" w:name="_Toc395093425"/>
      <w:bookmarkStart w:id="7" w:name="_Toc395179644"/>
      <w:r w:rsidRPr="00C13A3D">
        <w:rPr>
          <w:rFonts w:ascii="Glypha LT Std" w:hAnsi="Glypha LT Std"/>
          <w:sz w:val="24"/>
          <w:lang w:val="fi-FI"/>
        </w:rPr>
        <w:t>Kokouksen avaaminen</w:t>
      </w:r>
      <w:bookmarkEnd w:id="6"/>
      <w:bookmarkEnd w:id="7"/>
    </w:p>
    <w:p w14:paraId="15A649AA" w14:textId="77777777" w:rsidR="00C13A3D" w:rsidRPr="00C13A3D" w:rsidRDefault="00C13A3D" w:rsidP="004B65C7">
      <w:pPr>
        <w:rPr>
          <w:lang w:val="fi-FI"/>
        </w:rPr>
      </w:pPr>
    </w:p>
    <w:p w14:paraId="2764A978" w14:textId="77777777" w:rsidR="00C13A3D" w:rsidRPr="00C13A3D" w:rsidRDefault="00FD3E70" w:rsidP="0079385F">
      <w:pPr>
        <w:tabs>
          <w:tab w:val="left" w:pos="1276"/>
          <w:tab w:val="left" w:pos="1418"/>
        </w:tabs>
        <w:ind w:left="2268" w:hanging="1701"/>
        <w:rPr>
          <w:rFonts w:ascii="Glypha LT Std" w:hAnsi="Glypha LT Std" w:cs="Arial"/>
          <w:szCs w:val="20"/>
          <w:lang w:val="fi-FI"/>
        </w:rPr>
      </w:pPr>
      <w:r>
        <w:rPr>
          <w:rFonts w:ascii="Glypha LT Std" w:hAnsi="Glypha LT Std" w:cs="Arial"/>
          <w:szCs w:val="20"/>
          <w:lang w:val="fi-FI"/>
        </w:rPr>
        <w:tab/>
      </w:r>
      <w:r w:rsidR="00C13A3D" w:rsidRPr="00C13A3D">
        <w:rPr>
          <w:rFonts w:ascii="Glypha LT Std" w:hAnsi="Glypha LT Std" w:cs="Arial"/>
          <w:szCs w:val="20"/>
          <w:lang w:val="fi-FI"/>
        </w:rPr>
        <w:t>Esitys</w:t>
      </w:r>
      <w:r w:rsidR="007A2DFE">
        <w:rPr>
          <w:rFonts w:ascii="Glypha LT Std" w:hAnsi="Glypha LT Std" w:cs="Arial"/>
          <w:szCs w:val="20"/>
          <w:lang w:val="fi-FI"/>
        </w:rPr>
        <w:t xml:space="preserve">   </w:t>
      </w:r>
      <w:r w:rsidR="003962CB">
        <w:rPr>
          <w:rFonts w:ascii="Glypha LT Std" w:hAnsi="Glypha LT Std" w:cs="Arial"/>
          <w:szCs w:val="20"/>
          <w:lang w:val="fi-FI"/>
        </w:rPr>
        <w:tab/>
      </w:r>
      <w:r w:rsidR="00C13A3D" w:rsidRPr="00C13A3D">
        <w:rPr>
          <w:rFonts w:ascii="Glypha LT Std" w:hAnsi="Glypha LT Std" w:cs="Arial"/>
          <w:szCs w:val="20"/>
          <w:lang w:val="fi-FI"/>
        </w:rPr>
        <w:t>Puheenjohtaja avaa kokouksen.</w:t>
      </w:r>
    </w:p>
    <w:p w14:paraId="5BC62899" w14:textId="652C0BD1" w:rsidR="00C13A3D" w:rsidRPr="00C13A3D" w:rsidRDefault="00C13A3D" w:rsidP="004B65C7">
      <w:pPr>
        <w:tabs>
          <w:tab w:val="left" w:pos="1418"/>
          <w:tab w:val="left" w:pos="2552"/>
          <w:tab w:val="center" w:pos="4320"/>
          <w:tab w:val="right" w:pos="8640"/>
        </w:tabs>
        <w:ind w:left="2268" w:hanging="850"/>
        <w:rPr>
          <w:rFonts w:ascii="Glypha LT Std" w:hAnsi="Glypha LT Std" w:cs="Arial"/>
          <w:szCs w:val="20"/>
          <w:lang w:val="fi-FI"/>
        </w:rPr>
      </w:pPr>
    </w:p>
    <w:p w14:paraId="1530B966" w14:textId="77777777" w:rsidR="007E2D53" w:rsidRDefault="00FD3E70" w:rsidP="00FD3E70">
      <w:pPr>
        <w:tabs>
          <w:tab w:val="left" w:pos="1276"/>
          <w:tab w:val="left" w:pos="1418"/>
        </w:tabs>
        <w:ind w:left="2268" w:hanging="1701"/>
        <w:rPr>
          <w:rFonts w:ascii="Glypha LT Std" w:hAnsi="Glypha LT Std" w:cs="Arial"/>
          <w:szCs w:val="20"/>
          <w:lang w:val="fi-FI"/>
        </w:rPr>
      </w:pPr>
      <w:r>
        <w:rPr>
          <w:rFonts w:ascii="Glypha LT Std" w:hAnsi="Glypha LT Std" w:cs="Arial"/>
          <w:szCs w:val="20"/>
          <w:lang w:val="fi-FI"/>
        </w:rPr>
        <w:tab/>
      </w:r>
      <w:r w:rsidR="0057459D">
        <w:rPr>
          <w:rFonts w:ascii="Glypha LT Std" w:hAnsi="Glypha LT Std" w:cs="Arial"/>
          <w:szCs w:val="20"/>
          <w:lang w:val="fi-FI"/>
        </w:rPr>
        <w:t>Päätös</w:t>
      </w:r>
      <w:r w:rsidR="003F145D">
        <w:rPr>
          <w:rFonts w:ascii="Glypha LT Std" w:hAnsi="Glypha LT Std" w:cs="Arial"/>
          <w:szCs w:val="20"/>
          <w:lang w:val="fi-FI"/>
        </w:rPr>
        <w:tab/>
        <w:t>Puheenjohtaja avasi kokouksen.</w:t>
      </w:r>
    </w:p>
    <w:p w14:paraId="3EF73B2A" w14:textId="77777777" w:rsidR="007E2D53" w:rsidRDefault="007E2D53" w:rsidP="00FD3E70">
      <w:pPr>
        <w:tabs>
          <w:tab w:val="left" w:pos="1276"/>
          <w:tab w:val="left" w:pos="1418"/>
        </w:tabs>
        <w:ind w:left="2268" w:hanging="1701"/>
        <w:rPr>
          <w:rFonts w:ascii="Glypha LT Std" w:hAnsi="Glypha LT Std" w:cs="Arial"/>
          <w:szCs w:val="20"/>
          <w:lang w:val="fi-FI"/>
        </w:rPr>
      </w:pPr>
    </w:p>
    <w:p w14:paraId="5C1064C6" w14:textId="09453462" w:rsidR="00C13A3D" w:rsidRDefault="0057459D" w:rsidP="00FD3E70">
      <w:pPr>
        <w:tabs>
          <w:tab w:val="left" w:pos="1276"/>
          <w:tab w:val="left" w:pos="1418"/>
        </w:tabs>
        <w:ind w:left="2268" w:hanging="1701"/>
        <w:rPr>
          <w:rFonts w:ascii="Glypha LT Std" w:hAnsi="Glypha LT Std" w:cs="Arial"/>
          <w:szCs w:val="20"/>
          <w:lang w:val="fi-FI"/>
        </w:rPr>
      </w:pPr>
      <w:r>
        <w:rPr>
          <w:rFonts w:ascii="Glypha LT Std" w:hAnsi="Glypha LT Std" w:cs="Arial"/>
          <w:szCs w:val="20"/>
          <w:lang w:val="fi-FI"/>
        </w:rPr>
        <w:tab/>
      </w:r>
    </w:p>
    <w:p w14:paraId="34CE2CB5" w14:textId="2BD297C1" w:rsidR="007851B3" w:rsidRDefault="00BD4525" w:rsidP="004B65C7">
      <w:pPr>
        <w:outlineLvl w:val="1"/>
        <w:rPr>
          <w:rFonts w:ascii="Glypha LT Std" w:hAnsi="Glypha LT Std"/>
          <w:sz w:val="24"/>
          <w:lang w:val="fi-FI"/>
        </w:rPr>
      </w:pPr>
      <w:r>
        <w:rPr>
          <w:rFonts w:ascii="Glypha LT Std" w:hAnsi="Glypha LT Std"/>
          <w:sz w:val="24"/>
          <w:lang w:val="fi-FI"/>
        </w:rPr>
        <w:tab/>
      </w:r>
    </w:p>
    <w:p w14:paraId="128472A7" w14:textId="50532440" w:rsidR="00C13A3D" w:rsidRPr="00C13A3D" w:rsidRDefault="00E72635" w:rsidP="004B65C7">
      <w:pPr>
        <w:outlineLvl w:val="1"/>
        <w:rPr>
          <w:rFonts w:ascii="Glypha LT Std" w:hAnsi="Glypha LT Std"/>
          <w:sz w:val="24"/>
          <w:lang w:val="fi-FI"/>
        </w:rPr>
      </w:pPr>
      <w:r>
        <w:rPr>
          <w:rFonts w:ascii="Glypha LT Std" w:hAnsi="Glypha LT Std"/>
          <w:sz w:val="24"/>
          <w:lang w:val="fi-FI"/>
        </w:rPr>
        <w:t>66</w:t>
      </w:r>
      <w:r w:rsidR="00947F62">
        <w:rPr>
          <w:rFonts w:ascii="Glypha LT Std" w:hAnsi="Glypha LT Std"/>
          <w:sz w:val="24"/>
          <w:lang w:val="fi-FI"/>
        </w:rPr>
        <w:t xml:space="preserve"> </w:t>
      </w:r>
      <w:r w:rsidR="009C4F68">
        <w:rPr>
          <w:rFonts w:ascii="Glypha LT Std" w:hAnsi="Glypha LT Std"/>
          <w:sz w:val="24"/>
          <w:lang w:val="fi-FI"/>
        </w:rPr>
        <w:t>§</w:t>
      </w:r>
    </w:p>
    <w:p w14:paraId="7E2F1DC5" w14:textId="77777777" w:rsidR="00C13A3D" w:rsidRDefault="00C13A3D" w:rsidP="004B65C7">
      <w:pPr>
        <w:outlineLvl w:val="1"/>
        <w:rPr>
          <w:rFonts w:ascii="Glypha LT Std" w:hAnsi="Glypha LT Std"/>
          <w:sz w:val="24"/>
          <w:lang w:val="fi-FI"/>
        </w:rPr>
      </w:pPr>
      <w:bookmarkStart w:id="8" w:name="_Toc395093427"/>
      <w:bookmarkStart w:id="9" w:name="_Toc395179646"/>
      <w:r w:rsidRPr="00C13A3D">
        <w:rPr>
          <w:rFonts w:ascii="Glypha LT Std" w:hAnsi="Glypha LT Std"/>
          <w:sz w:val="24"/>
          <w:lang w:val="fi-FI"/>
        </w:rPr>
        <w:t>Laillisuuden ja päätösvaltaisuuden toteaminen</w:t>
      </w:r>
      <w:bookmarkEnd w:id="8"/>
      <w:bookmarkEnd w:id="9"/>
    </w:p>
    <w:p w14:paraId="4BD3CFC8" w14:textId="77777777" w:rsidR="0035556F" w:rsidRDefault="0035556F" w:rsidP="004B65C7">
      <w:pPr>
        <w:outlineLvl w:val="1"/>
        <w:rPr>
          <w:rFonts w:ascii="Glypha LT Std" w:hAnsi="Glypha LT Std"/>
          <w:sz w:val="24"/>
          <w:lang w:val="fi-FI"/>
        </w:rPr>
      </w:pPr>
    </w:p>
    <w:p w14:paraId="49C1164B" w14:textId="77777777" w:rsidR="00C13A3D" w:rsidRPr="00C13A3D" w:rsidRDefault="00FD3E70" w:rsidP="00CC35BD">
      <w:pPr>
        <w:tabs>
          <w:tab w:val="left" w:pos="1276"/>
          <w:tab w:val="left" w:pos="1418"/>
          <w:tab w:val="left" w:pos="1985"/>
          <w:tab w:val="left" w:pos="2268"/>
        </w:tabs>
        <w:ind w:left="2268" w:hanging="1701"/>
        <w:rPr>
          <w:rFonts w:ascii="Glypha LT Std" w:hAnsi="Glypha LT Std" w:cs="Arial"/>
          <w:szCs w:val="20"/>
          <w:lang w:val="fi-FI"/>
        </w:rPr>
      </w:pPr>
      <w:r>
        <w:rPr>
          <w:rFonts w:ascii="Glypha LT Std" w:hAnsi="Glypha LT Std" w:cs="Arial"/>
          <w:szCs w:val="20"/>
          <w:lang w:val="fi-FI"/>
        </w:rPr>
        <w:tab/>
      </w:r>
      <w:r w:rsidR="00C13A3D" w:rsidRPr="00C13A3D">
        <w:rPr>
          <w:rFonts w:ascii="Glypha LT Std" w:hAnsi="Glypha LT Std" w:cs="Arial"/>
          <w:szCs w:val="20"/>
          <w:lang w:val="fi-FI"/>
        </w:rPr>
        <w:t>Esitys</w:t>
      </w:r>
      <w:r w:rsidR="007A2DFE">
        <w:rPr>
          <w:rFonts w:ascii="Glypha LT Std" w:hAnsi="Glypha LT Std" w:cs="Arial"/>
          <w:szCs w:val="20"/>
          <w:lang w:val="fi-FI"/>
        </w:rPr>
        <w:t xml:space="preserve">   </w:t>
      </w:r>
      <w:r w:rsidR="003962CB">
        <w:rPr>
          <w:rFonts w:ascii="Glypha LT Std" w:hAnsi="Glypha LT Std" w:cs="Arial"/>
          <w:szCs w:val="20"/>
          <w:lang w:val="fi-FI"/>
        </w:rPr>
        <w:tab/>
      </w:r>
      <w:r w:rsidR="00C13A3D" w:rsidRPr="00C13A3D">
        <w:rPr>
          <w:rFonts w:ascii="Glypha LT Std" w:hAnsi="Glypha LT Std" w:cs="Arial"/>
          <w:szCs w:val="20"/>
          <w:lang w:val="fi-FI"/>
        </w:rPr>
        <w:t>Kokous todetaan laillisesti kokoon</w:t>
      </w:r>
      <w:r w:rsidR="000351E5">
        <w:rPr>
          <w:rFonts w:ascii="Glypha LT Std" w:hAnsi="Glypha LT Std" w:cs="Arial"/>
          <w:szCs w:val="20"/>
          <w:lang w:val="fi-FI"/>
        </w:rPr>
        <w:t xml:space="preserve"> </w:t>
      </w:r>
      <w:r w:rsidR="00C13A3D" w:rsidRPr="00C13A3D">
        <w:rPr>
          <w:rFonts w:ascii="Glypha LT Std" w:hAnsi="Glypha LT Std" w:cs="Arial"/>
          <w:szCs w:val="20"/>
          <w:lang w:val="fi-FI"/>
        </w:rPr>
        <w:t>kutsutuksi ja päätösvaltaiseksi.</w:t>
      </w:r>
    </w:p>
    <w:p w14:paraId="0F811709" w14:textId="77777777" w:rsidR="00C13A3D" w:rsidRPr="00C13A3D" w:rsidRDefault="00C13A3D" w:rsidP="004B65C7">
      <w:pPr>
        <w:rPr>
          <w:rFonts w:ascii="Glypha LT Std" w:hAnsi="Glypha LT Std" w:cs="Arial"/>
          <w:szCs w:val="20"/>
          <w:lang w:val="fi-FI"/>
        </w:rPr>
      </w:pPr>
    </w:p>
    <w:p w14:paraId="739EEE5C" w14:textId="64187BEF" w:rsidR="00CD243A" w:rsidRDefault="00FD3E70" w:rsidP="0000124B">
      <w:pPr>
        <w:tabs>
          <w:tab w:val="left" w:pos="1276"/>
          <w:tab w:val="left" w:pos="1418"/>
          <w:tab w:val="left" w:pos="2268"/>
        </w:tabs>
        <w:ind w:left="2268" w:hanging="1701"/>
        <w:rPr>
          <w:rFonts w:ascii="Glypha LT Std" w:hAnsi="Glypha LT Std" w:cs="Arial"/>
          <w:szCs w:val="20"/>
          <w:lang w:val="fi-FI"/>
        </w:rPr>
      </w:pPr>
      <w:r>
        <w:rPr>
          <w:rFonts w:ascii="Glypha LT Std" w:hAnsi="Glypha LT Std" w:cs="Arial"/>
          <w:szCs w:val="20"/>
          <w:lang w:val="fi-FI"/>
        </w:rPr>
        <w:tab/>
      </w:r>
      <w:r w:rsidR="00F567B5">
        <w:rPr>
          <w:rFonts w:ascii="Glypha LT Std" w:hAnsi="Glypha LT Std" w:cs="Arial"/>
          <w:szCs w:val="20"/>
          <w:lang w:val="fi-FI"/>
        </w:rPr>
        <w:t>Pää</w:t>
      </w:r>
      <w:r w:rsidR="00C13A3D" w:rsidRPr="00C13A3D">
        <w:rPr>
          <w:rFonts w:ascii="Glypha LT Std" w:hAnsi="Glypha LT Std" w:cs="Arial"/>
          <w:szCs w:val="20"/>
          <w:lang w:val="fi-FI"/>
        </w:rPr>
        <w:t>tös</w:t>
      </w:r>
      <w:bookmarkStart w:id="10" w:name="_Toc395093428"/>
      <w:bookmarkStart w:id="11" w:name="_Toc395179647"/>
      <w:r w:rsidR="0024243B" w:rsidRPr="0024243B">
        <w:rPr>
          <w:rFonts w:ascii="Glypha LT Std" w:hAnsi="Glypha LT Std" w:cs="Arial"/>
          <w:szCs w:val="20"/>
          <w:lang w:val="fi-FI"/>
        </w:rPr>
        <w:t xml:space="preserve"> </w:t>
      </w:r>
      <w:r w:rsidR="003F145D">
        <w:rPr>
          <w:rFonts w:ascii="Glypha LT Std" w:hAnsi="Glypha LT Std" w:cs="Arial"/>
          <w:szCs w:val="20"/>
          <w:lang w:val="fi-FI"/>
        </w:rPr>
        <w:tab/>
        <w:t>Todettiin.</w:t>
      </w:r>
      <w:r w:rsidR="0024243B">
        <w:rPr>
          <w:rFonts w:ascii="Glypha LT Std" w:hAnsi="Glypha LT Std" w:cs="Arial"/>
          <w:szCs w:val="20"/>
          <w:lang w:val="fi-FI"/>
        </w:rPr>
        <w:tab/>
      </w:r>
      <w:bookmarkEnd w:id="10"/>
      <w:bookmarkEnd w:id="11"/>
    </w:p>
    <w:p w14:paraId="64B43FA7" w14:textId="77777777" w:rsidR="007851B3" w:rsidRDefault="007851B3" w:rsidP="004B65C7">
      <w:pPr>
        <w:outlineLvl w:val="1"/>
        <w:rPr>
          <w:rFonts w:ascii="Glypha LT Std" w:hAnsi="Glypha LT Std"/>
          <w:sz w:val="24"/>
          <w:lang w:val="fi-FI"/>
        </w:rPr>
      </w:pPr>
    </w:p>
    <w:p w14:paraId="7CE23AE9" w14:textId="77777777" w:rsidR="00955863" w:rsidRDefault="00955863" w:rsidP="004B65C7">
      <w:pPr>
        <w:outlineLvl w:val="1"/>
        <w:rPr>
          <w:rFonts w:ascii="Glypha LT Std" w:hAnsi="Glypha LT Std"/>
          <w:sz w:val="24"/>
          <w:lang w:val="fi-FI"/>
        </w:rPr>
      </w:pPr>
    </w:p>
    <w:p w14:paraId="372B4D01" w14:textId="77777777" w:rsidR="007E2D53" w:rsidRDefault="007E2D53" w:rsidP="004B65C7">
      <w:pPr>
        <w:outlineLvl w:val="1"/>
        <w:rPr>
          <w:rFonts w:ascii="Glypha LT Std" w:hAnsi="Glypha LT Std"/>
          <w:sz w:val="24"/>
          <w:lang w:val="fi-FI"/>
        </w:rPr>
      </w:pPr>
    </w:p>
    <w:p w14:paraId="35B3AB05" w14:textId="77777777" w:rsidR="00955863" w:rsidRDefault="00955863" w:rsidP="004B65C7">
      <w:pPr>
        <w:outlineLvl w:val="1"/>
        <w:rPr>
          <w:rFonts w:ascii="Glypha LT Std" w:hAnsi="Glypha LT Std"/>
          <w:sz w:val="24"/>
          <w:lang w:val="fi-FI"/>
        </w:rPr>
      </w:pPr>
    </w:p>
    <w:p w14:paraId="48AF6DF0" w14:textId="538BF665" w:rsidR="00C13A3D" w:rsidRPr="00C13A3D" w:rsidRDefault="00E72635" w:rsidP="004B65C7">
      <w:pPr>
        <w:outlineLvl w:val="1"/>
        <w:rPr>
          <w:rFonts w:ascii="Glypha LT Std" w:hAnsi="Glypha LT Std"/>
          <w:sz w:val="24"/>
          <w:lang w:val="fi-FI"/>
        </w:rPr>
      </w:pPr>
      <w:r>
        <w:rPr>
          <w:rFonts w:ascii="Glypha LT Std" w:hAnsi="Glypha LT Std"/>
          <w:sz w:val="24"/>
          <w:lang w:val="fi-FI"/>
        </w:rPr>
        <w:lastRenderedPageBreak/>
        <w:t>67</w:t>
      </w:r>
      <w:r w:rsidR="00A25D1A">
        <w:rPr>
          <w:rFonts w:ascii="Glypha LT Std" w:hAnsi="Glypha LT Std"/>
          <w:sz w:val="24"/>
          <w:lang w:val="fi-FI"/>
        </w:rPr>
        <w:t xml:space="preserve"> </w:t>
      </w:r>
      <w:r w:rsidR="009C4F68">
        <w:rPr>
          <w:rFonts w:ascii="Glypha LT Std" w:hAnsi="Glypha LT Std"/>
          <w:sz w:val="24"/>
          <w:lang w:val="fi-FI"/>
        </w:rPr>
        <w:t>§</w:t>
      </w:r>
    </w:p>
    <w:p w14:paraId="0D197B6A" w14:textId="141EBA9B" w:rsidR="00C13A3D" w:rsidRPr="00C13A3D" w:rsidRDefault="00C13A3D" w:rsidP="004B65C7">
      <w:pPr>
        <w:outlineLvl w:val="1"/>
        <w:rPr>
          <w:rFonts w:ascii="Glypha LT Std" w:hAnsi="Glypha LT Std"/>
          <w:sz w:val="24"/>
          <w:lang w:val="fi-FI"/>
        </w:rPr>
      </w:pPr>
      <w:bookmarkStart w:id="12" w:name="_Toc395093429"/>
      <w:bookmarkStart w:id="13" w:name="_Toc395179648"/>
      <w:r w:rsidRPr="00C13A3D">
        <w:rPr>
          <w:rFonts w:ascii="Glypha LT Std" w:hAnsi="Glypha LT Std"/>
          <w:sz w:val="24"/>
          <w:lang w:val="fi-FI"/>
        </w:rPr>
        <w:t>Pöytäkirjan</w:t>
      </w:r>
      <w:r w:rsidR="009526AC">
        <w:rPr>
          <w:rFonts w:ascii="Glypha LT Std" w:hAnsi="Glypha LT Std"/>
          <w:sz w:val="24"/>
          <w:lang w:val="fi-FI"/>
        </w:rPr>
        <w:t xml:space="preserve"> </w:t>
      </w:r>
      <w:r w:rsidR="00E72635">
        <w:rPr>
          <w:rFonts w:ascii="Glypha LT Std" w:hAnsi="Glypha LT Std"/>
          <w:sz w:val="24"/>
          <w:lang w:val="fi-FI"/>
        </w:rPr>
        <w:t>6</w:t>
      </w:r>
      <w:r w:rsidRPr="00C13A3D">
        <w:rPr>
          <w:rFonts w:ascii="Glypha LT Std" w:hAnsi="Glypha LT Std"/>
          <w:sz w:val="24"/>
          <w:lang w:val="fi-FI"/>
        </w:rPr>
        <w:t>/20</w:t>
      </w:r>
      <w:r w:rsidR="000048C0">
        <w:rPr>
          <w:rFonts w:ascii="Glypha LT Std" w:hAnsi="Glypha LT Std"/>
          <w:sz w:val="24"/>
          <w:lang w:val="fi-FI"/>
        </w:rPr>
        <w:t>2</w:t>
      </w:r>
      <w:r w:rsidR="006C6291">
        <w:rPr>
          <w:rFonts w:ascii="Glypha LT Std" w:hAnsi="Glypha LT Std"/>
          <w:sz w:val="24"/>
          <w:lang w:val="fi-FI"/>
        </w:rPr>
        <w:t>4</w:t>
      </w:r>
      <w:r w:rsidRPr="00C13A3D">
        <w:rPr>
          <w:rFonts w:ascii="Glypha LT Std" w:hAnsi="Glypha LT Std"/>
          <w:sz w:val="24"/>
          <w:lang w:val="fi-FI"/>
        </w:rPr>
        <w:t xml:space="preserve"> tarkastajien valitseminen</w:t>
      </w:r>
      <w:bookmarkEnd w:id="12"/>
      <w:bookmarkEnd w:id="13"/>
    </w:p>
    <w:p w14:paraId="25A04237" w14:textId="77777777" w:rsidR="00C13A3D" w:rsidRPr="00C13A3D" w:rsidRDefault="00C13A3D" w:rsidP="004B65C7">
      <w:pPr>
        <w:rPr>
          <w:lang w:val="fi-FI"/>
        </w:rPr>
      </w:pPr>
    </w:p>
    <w:p w14:paraId="72A44306" w14:textId="01D26DD0" w:rsidR="00400A25" w:rsidRDefault="001A69B5" w:rsidP="00400A25">
      <w:pPr>
        <w:tabs>
          <w:tab w:val="left" w:pos="567"/>
          <w:tab w:val="left" w:pos="1134"/>
          <w:tab w:val="left" w:pos="1276"/>
          <w:tab w:val="left" w:pos="1418"/>
          <w:tab w:val="left" w:pos="2268"/>
        </w:tabs>
        <w:ind w:left="2268" w:hanging="1701"/>
        <w:jc w:val="both"/>
        <w:rPr>
          <w:rFonts w:ascii="Glypha LT Std" w:hAnsi="Glypha LT Std"/>
          <w:szCs w:val="20"/>
          <w:lang w:val="fi-FI"/>
        </w:rPr>
      </w:pPr>
      <w:r>
        <w:rPr>
          <w:rFonts w:ascii="Glypha LT Std" w:hAnsi="Glypha LT Std"/>
          <w:szCs w:val="20"/>
          <w:lang w:val="fi-FI"/>
        </w:rPr>
        <w:tab/>
      </w:r>
      <w:r w:rsidR="00FD3E70">
        <w:rPr>
          <w:rFonts w:ascii="Glypha LT Std" w:hAnsi="Glypha LT Std"/>
          <w:szCs w:val="20"/>
          <w:lang w:val="fi-FI"/>
        </w:rPr>
        <w:tab/>
      </w:r>
      <w:r w:rsidR="00FD3E70">
        <w:rPr>
          <w:rFonts w:ascii="Glypha LT Std" w:hAnsi="Glypha LT Std"/>
          <w:szCs w:val="20"/>
          <w:lang w:val="fi-FI"/>
        </w:rPr>
        <w:tab/>
      </w:r>
      <w:r w:rsidR="00F567B5">
        <w:rPr>
          <w:rFonts w:ascii="Glypha LT Std" w:hAnsi="Glypha LT Std"/>
          <w:szCs w:val="20"/>
          <w:lang w:val="fi-FI"/>
        </w:rPr>
        <w:t>Es</w:t>
      </w:r>
      <w:r w:rsidR="00C13A3D" w:rsidRPr="00C13A3D">
        <w:rPr>
          <w:rFonts w:ascii="Glypha LT Std" w:hAnsi="Glypha LT Std"/>
          <w:szCs w:val="20"/>
          <w:lang w:val="fi-FI"/>
        </w:rPr>
        <w:t>itys</w:t>
      </w:r>
      <w:r w:rsidR="00011215">
        <w:rPr>
          <w:rFonts w:ascii="Glypha LT Std" w:hAnsi="Glypha LT Std"/>
          <w:szCs w:val="20"/>
          <w:lang w:val="fi-FI"/>
        </w:rPr>
        <w:tab/>
      </w:r>
      <w:r w:rsidR="00D11563">
        <w:rPr>
          <w:rFonts w:ascii="Glypha LT Std" w:hAnsi="Glypha LT Std"/>
          <w:szCs w:val="20"/>
          <w:lang w:val="fi-FI"/>
        </w:rPr>
        <w:t xml:space="preserve">Pöytäkirjan </w:t>
      </w:r>
      <w:r w:rsidR="00E72635">
        <w:rPr>
          <w:rFonts w:ascii="Glypha LT Std" w:hAnsi="Glypha LT Std"/>
          <w:szCs w:val="20"/>
          <w:lang w:val="fi-FI"/>
        </w:rPr>
        <w:t>5</w:t>
      </w:r>
      <w:r w:rsidR="00D11563">
        <w:rPr>
          <w:rFonts w:ascii="Glypha LT Std" w:hAnsi="Glypha LT Std"/>
          <w:szCs w:val="20"/>
          <w:lang w:val="fi-FI"/>
        </w:rPr>
        <w:t>/202</w:t>
      </w:r>
      <w:r w:rsidR="002A4C65">
        <w:rPr>
          <w:rFonts w:ascii="Glypha LT Std" w:hAnsi="Glypha LT Std"/>
          <w:szCs w:val="20"/>
          <w:lang w:val="fi-FI"/>
        </w:rPr>
        <w:t>4</w:t>
      </w:r>
      <w:r w:rsidR="00D11563">
        <w:rPr>
          <w:rFonts w:ascii="Glypha LT Std" w:hAnsi="Glypha LT Std"/>
          <w:szCs w:val="20"/>
          <w:lang w:val="fi-FI"/>
        </w:rPr>
        <w:t xml:space="preserve"> tarkastajat olivat</w:t>
      </w:r>
      <w:r w:rsidR="00884120">
        <w:rPr>
          <w:rFonts w:ascii="Glypha LT Std" w:hAnsi="Glypha LT Std"/>
          <w:szCs w:val="20"/>
          <w:lang w:val="fi-FI"/>
        </w:rPr>
        <w:t xml:space="preserve"> </w:t>
      </w:r>
      <w:r w:rsidR="00E72635">
        <w:rPr>
          <w:rFonts w:ascii="Glypha LT Std" w:hAnsi="Glypha LT Std"/>
          <w:szCs w:val="20"/>
          <w:lang w:val="fi-FI"/>
        </w:rPr>
        <w:t>Sirpa Suvanto ja Tomi Vehkajärvi</w:t>
      </w:r>
      <w:r w:rsidR="00C16395">
        <w:rPr>
          <w:rFonts w:ascii="Glypha LT Std" w:hAnsi="Glypha LT Std"/>
          <w:szCs w:val="20"/>
          <w:lang w:val="fi-FI"/>
        </w:rPr>
        <w:t>.</w:t>
      </w:r>
      <w:r w:rsidR="00400A25" w:rsidRPr="00C13A3D">
        <w:rPr>
          <w:rFonts w:ascii="Glypha LT Std" w:hAnsi="Glypha LT Std"/>
          <w:szCs w:val="20"/>
          <w:lang w:val="fi-FI"/>
        </w:rPr>
        <w:t xml:space="preserve"> </w:t>
      </w:r>
    </w:p>
    <w:p w14:paraId="4B2B24C0" w14:textId="0E603DDD" w:rsidR="00D11563" w:rsidRDefault="00400A25" w:rsidP="00400A25">
      <w:pPr>
        <w:tabs>
          <w:tab w:val="left" w:pos="567"/>
          <w:tab w:val="left" w:pos="1134"/>
          <w:tab w:val="left" w:pos="1276"/>
          <w:tab w:val="left" w:pos="1418"/>
          <w:tab w:val="left" w:pos="2268"/>
        </w:tabs>
        <w:jc w:val="both"/>
        <w:rPr>
          <w:rFonts w:ascii="Glypha LT Std" w:hAnsi="Glypha LT Std"/>
          <w:szCs w:val="20"/>
          <w:lang w:val="fi-FI"/>
        </w:rPr>
      </w:pPr>
      <w:r>
        <w:rPr>
          <w:rFonts w:ascii="Glypha LT Std" w:hAnsi="Glypha LT Std"/>
          <w:szCs w:val="20"/>
          <w:lang w:val="fi-FI"/>
        </w:rPr>
        <w:tab/>
      </w:r>
      <w:r>
        <w:rPr>
          <w:rFonts w:ascii="Glypha LT Std" w:hAnsi="Glypha LT Std"/>
          <w:szCs w:val="20"/>
          <w:lang w:val="fi-FI"/>
        </w:rPr>
        <w:tab/>
      </w:r>
      <w:r>
        <w:rPr>
          <w:rFonts w:ascii="Glypha LT Std" w:hAnsi="Glypha LT Std"/>
          <w:szCs w:val="20"/>
          <w:lang w:val="fi-FI"/>
        </w:rPr>
        <w:tab/>
      </w:r>
      <w:r>
        <w:rPr>
          <w:rFonts w:ascii="Glypha LT Std" w:hAnsi="Glypha LT Std"/>
          <w:szCs w:val="20"/>
          <w:lang w:val="fi-FI"/>
        </w:rPr>
        <w:tab/>
      </w:r>
      <w:r>
        <w:rPr>
          <w:rFonts w:ascii="Glypha LT Std" w:hAnsi="Glypha LT Std"/>
          <w:szCs w:val="20"/>
          <w:lang w:val="fi-FI"/>
        </w:rPr>
        <w:tab/>
      </w:r>
      <w:r w:rsidR="00D11563">
        <w:rPr>
          <w:rFonts w:ascii="Glypha LT Std" w:hAnsi="Glypha LT Std"/>
          <w:szCs w:val="20"/>
          <w:lang w:val="fi-FI"/>
        </w:rPr>
        <w:t>K</w:t>
      </w:r>
      <w:r w:rsidR="00D11563" w:rsidRPr="00C13A3D">
        <w:rPr>
          <w:rFonts w:ascii="Glypha LT Std" w:hAnsi="Glypha LT Std"/>
          <w:szCs w:val="20"/>
          <w:lang w:val="fi-FI"/>
        </w:rPr>
        <w:t>irkkoneuvosto</w:t>
      </w:r>
      <w:r w:rsidR="00D11563">
        <w:rPr>
          <w:rFonts w:ascii="Glypha LT Std" w:hAnsi="Glypha LT Std"/>
          <w:szCs w:val="20"/>
          <w:lang w:val="fi-FI"/>
        </w:rPr>
        <w:t xml:space="preserve"> </w:t>
      </w:r>
      <w:r w:rsidR="00D11563" w:rsidRPr="00C13A3D">
        <w:rPr>
          <w:rFonts w:ascii="Glypha LT Std" w:hAnsi="Glypha LT Std"/>
          <w:szCs w:val="20"/>
          <w:lang w:val="fi-FI"/>
        </w:rPr>
        <w:t xml:space="preserve">valitsee kaksi </w:t>
      </w:r>
      <w:bookmarkStart w:id="14" w:name="_Hlk152137406"/>
      <w:r w:rsidR="00D11563" w:rsidRPr="00C13A3D">
        <w:rPr>
          <w:rFonts w:ascii="Glypha LT Std" w:hAnsi="Glypha LT Std"/>
          <w:szCs w:val="20"/>
          <w:lang w:val="fi-FI"/>
        </w:rPr>
        <w:t>pöytäkirjantarkastajaa</w:t>
      </w:r>
      <w:r w:rsidR="00884120">
        <w:rPr>
          <w:rFonts w:ascii="Glypha LT Std" w:hAnsi="Glypha LT Std"/>
          <w:szCs w:val="20"/>
          <w:lang w:val="fi-FI"/>
        </w:rPr>
        <w:t>.</w:t>
      </w:r>
    </w:p>
    <w:bookmarkEnd w:id="14"/>
    <w:p w14:paraId="276F74C8" w14:textId="77777777" w:rsidR="00BD4525" w:rsidRDefault="00BD4525" w:rsidP="001A69B5">
      <w:pPr>
        <w:tabs>
          <w:tab w:val="left" w:pos="567"/>
        </w:tabs>
        <w:ind w:left="1701" w:hanging="1701"/>
        <w:rPr>
          <w:rFonts w:ascii="Glypha LT Std" w:hAnsi="Glypha LT Std"/>
          <w:szCs w:val="20"/>
          <w:lang w:val="fi-FI"/>
        </w:rPr>
      </w:pPr>
      <w:r>
        <w:rPr>
          <w:rFonts w:ascii="Glypha LT Std" w:hAnsi="Glypha LT Std"/>
          <w:szCs w:val="20"/>
          <w:lang w:val="fi-FI"/>
        </w:rPr>
        <w:tab/>
      </w:r>
    </w:p>
    <w:p w14:paraId="0458FC0D" w14:textId="33CB1D71" w:rsidR="00CA5E58" w:rsidRPr="009E4F2F" w:rsidRDefault="00BD4525" w:rsidP="009E4F2F">
      <w:pPr>
        <w:tabs>
          <w:tab w:val="left" w:pos="567"/>
          <w:tab w:val="left" w:pos="1276"/>
          <w:tab w:val="left" w:pos="1418"/>
          <w:tab w:val="left" w:pos="2268"/>
        </w:tabs>
        <w:ind w:left="1701" w:hanging="1701"/>
        <w:rPr>
          <w:rFonts w:ascii="Glypha LT Std" w:hAnsi="Glypha LT Std"/>
          <w:szCs w:val="20"/>
          <w:lang w:val="fi-FI"/>
        </w:rPr>
      </w:pPr>
      <w:r>
        <w:rPr>
          <w:rFonts w:ascii="Glypha LT Std" w:hAnsi="Glypha LT Std"/>
          <w:szCs w:val="20"/>
          <w:lang w:val="fi-FI"/>
        </w:rPr>
        <w:tab/>
      </w:r>
      <w:r w:rsidR="00F567B5">
        <w:rPr>
          <w:rFonts w:ascii="Glypha LT Std" w:hAnsi="Glypha LT Std"/>
          <w:szCs w:val="20"/>
          <w:lang w:val="fi-FI"/>
        </w:rPr>
        <w:tab/>
      </w:r>
      <w:r>
        <w:rPr>
          <w:rFonts w:ascii="Glypha LT Std" w:hAnsi="Glypha LT Std"/>
          <w:szCs w:val="20"/>
          <w:lang w:val="fi-FI"/>
        </w:rPr>
        <w:t>Päätös</w:t>
      </w:r>
      <w:bookmarkStart w:id="15" w:name="_Toc395093431"/>
      <w:bookmarkStart w:id="16" w:name="_Toc395179650"/>
      <w:r w:rsidR="003F145D">
        <w:rPr>
          <w:rFonts w:ascii="Glypha LT Std" w:hAnsi="Glypha LT Std"/>
          <w:szCs w:val="20"/>
          <w:lang w:val="fi-FI"/>
        </w:rPr>
        <w:tab/>
        <w:t>Pöytäkirjan 6/2024 tarkastajiksi valittiin</w:t>
      </w:r>
      <w:r w:rsidR="002148FC">
        <w:rPr>
          <w:rFonts w:ascii="Glypha LT Std" w:hAnsi="Glypha LT Std"/>
          <w:szCs w:val="20"/>
          <w:lang w:val="fi-FI"/>
        </w:rPr>
        <w:t xml:space="preserve"> Heidi Hoffman ja Susanna Koivula.</w:t>
      </w:r>
    </w:p>
    <w:p w14:paraId="7AF7A3FB" w14:textId="77777777" w:rsidR="00EE3685" w:rsidRDefault="00EE3685" w:rsidP="009E4F2F">
      <w:pPr>
        <w:tabs>
          <w:tab w:val="left" w:pos="567"/>
          <w:tab w:val="left" w:pos="1276"/>
          <w:tab w:val="left" w:pos="1418"/>
          <w:tab w:val="left" w:pos="2268"/>
        </w:tabs>
        <w:rPr>
          <w:rFonts w:ascii="Glypha LT Std" w:hAnsi="Glypha LT Std"/>
          <w:sz w:val="24"/>
          <w:lang w:val="fi-FI"/>
        </w:rPr>
      </w:pPr>
    </w:p>
    <w:p w14:paraId="3156F357" w14:textId="77777777" w:rsidR="009E4F2F" w:rsidRDefault="009E4F2F" w:rsidP="009E4F2F">
      <w:pPr>
        <w:tabs>
          <w:tab w:val="left" w:pos="567"/>
          <w:tab w:val="left" w:pos="1276"/>
          <w:tab w:val="left" w:pos="1418"/>
          <w:tab w:val="left" w:pos="2268"/>
        </w:tabs>
        <w:rPr>
          <w:rFonts w:ascii="Glypha LT Std" w:hAnsi="Glypha LT Std"/>
          <w:sz w:val="24"/>
          <w:lang w:val="fi-FI"/>
        </w:rPr>
      </w:pPr>
    </w:p>
    <w:p w14:paraId="2B7612AC" w14:textId="157688A7" w:rsidR="001E7F83" w:rsidRDefault="00E72635" w:rsidP="00CC3F8B">
      <w:pPr>
        <w:tabs>
          <w:tab w:val="left" w:pos="567"/>
          <w:tab w:val="left" w:pos="1276"/>
          <w:tab w:val="left" w:pos="1418"/>
          <w:tab w:val="left" w:pos="2268"/>
        </w:tabs>
        <w:ind w:left="1701" w:hanging="1701"/>
        <w:rPr>
          <w:rFonts w:ascii="Glypha LT Std" w:hAnsi="Glypha LT Std"/>
          <w:sz w:val="24"/>
          <w:lang w:val="fi-FI"/>
        </w:rPr>
      </w:pPr>
      <w:r>
        <w:rPr>
          <w:rFonts w:ascii="Glypha LT Std" w:hAnsi="Glypha LT Std"/>
          <w:sz w:val="24"/>
          <w:lang w:val="fi-FI"/>
        </w:rPr>
        <w:t>68</w:t>
      </w:r>
      <w:r w:rsidR="00FD3E70">
        <w:rPr>
          <w:rFonts w:ascii="Glypha LT Std" w:hAnsi="Glypha LT Std"/>
          <w:sz w:val="24"/>
          <w:lang w:val="fi-FI"/>
        </w:rPr>
        <w:t xml:space="preserve"> </w:t>
      </w:r>
      <w:r w:rsidR="009C4F68" w:rsidRPr="009C4F68">
        <w:rPr>
          <w:rFonts w:ascii="Glypha LT Std" w:hAnsi="Glypha LT Std"/>
          <w:sz w:val="24"/>
          <w:lang w:val="fi-FI"/>
        </w:rPr>
        <w:t>§</w:t>
      </w:r>
    </w:p>
    <w:p w14:paraId="6D787EE1" w14:textId="01C2DBC7" w:rsidR="00C13A3D" w:rsidRPr="00E032B6" w:rsidRDefault="00C13A3D" w:rsidP="00CC3F8B">
      <w:pPr>
        <w:tabs>
          <w:tab w:val="left" w:pos="567"/>
          <w:tab w:val="left" w:pos="1276"/>
          <w:tab w:val="left" w:pos="1418"/>
          <w:tab w:val="left" w:pos="2268"/>
        </w:tabs>
        <w:ind w:left="1701" w:hanging="1701"/>
        <w:rPr>
          <w:rFonts w:ascii="Glypha LT Std" w:hAnsi="Glypha LT Std"/>
          <w:sz w:val="24"/>
          <w:lang w:val="fi-FI"/>
        </w:rPr>
      </w:pPr>
      <w:r w:rsidRPr="00C13A3D">
        <w:rPr>
          <w:rFonts w:ascii="Glypha LT Std" w:hAnsi="Glypha LT Std"/>
          <w:sz w:val="24"/>
          <w:lang w:val="fi-FI"/>
        </w:rPr>
        <w:t>Työjärjestyksen hyväksyminen</w:t>
      </w:r>
      <w:bookmarkEnd w:id="15"/>
      <w:bookmarkEnd w:id="16"/>
    </w:p>
    <w:p w14:paraId="42A86FB4" w14:textId="77777777" w:rsidR="00C13A3D" w:rsidRPr="00C13A3D" w:rsidRDefault="00C13A3D" w:rsidP="004B65C7">
      <w:pPr>
        <w:rPr>
          <w:lang w:val="fi-FI"/>
        </w:rPr>
      </w:pPr>
    </w:p>
    <w:p w14:paraId="64A9A4BD" w14:textId="616E43D3" w:rsidR="00C13A3D" w:rsidRDefault="00C13A3D" w:rsidP="00CA5E58">
      <w:pPr>
        <w:ind w:left="2268" w:hanging="992"/>
        <w:rPr>
          <w:rFonts w:ascii="Glypha LT Std" w:hAnsi="Glypha LT Std"/>
          <w:szCs w:val="20"/>
          <w:lang w:val="fi-FI"/>
        </w:rPr>
      </w:pPr>
      <w:r w:rsidRPr="00C13A3D">
        <w:rPr>
          <w:rFonts w:ascii="Glypha LT Std" w:hAnsi="Glypha LT Std"/>
          <w:szCs w:val="20"/>
          <w:lang w:val="fi-FI"/>
        </w:rPr>
        <w:t>Esitys</w:t>
      </w:r>
      <w:r w:rsidR="00397493">
        <w:rPr>
          <w:rFonts w:ascii="Glypha LT Std" w:hAnsi="Glypha LT Std"/>
          <w:szCs w:val="20"/>
          <w:lang w:val="fi-FI"/>
        </w:rPr>
        <w:tab/>
      </w:r>
      <w:r w:rsidR="00397493" w:rsidRPr="00BD1E55">
        <w:rPr>
          <w:rFonts w:ascii="Glypha LT Std" w:hAnsi="Glypha LT Std"/>
          <w:szCs w:val="20"/>
          <w:lang w:val="fi-FI"/>
        </w:rPr>
        <w:t>K</w:t>
      </w:r>
      <w:r w:rsidRPr="00BD1E55">
        <w:rPr>
          <w:rFonts w:ascii="Glypha LT Std" w:hAnsi="Glypha LT Std"/>
          <w:szCs w:val="20"/>
          <w:lang w:val="fi-FI"/>
        </w:rPr>
        <w:t>irkkoneuvosto hyväksyy esityslistan työjärjestykseks</w:t>
      </w:r>
      <w:r w:rsidR="00160DCA">
        <w:rPr>
          <w:rFonts w:ascii="Glypha LT Std" w:hAnsi="Glypha LT Std"/>
          <w:szCs w:val="20"/>
          <w:lang w:val="fi-FI"/>
        </w:rPr>
        <w:t>i.</w:t>
      </w:r>
    </w:p>
    <w:p w14:paraId="5E2CD52F" w14:textId="77777777" w:rsidR="00D13783" w:rsidRPr="00CA5E58" w:rsidRDefault="00D13783" w:rsidP="00CA5E58">
      <w:pPr>
        <w:ind w:left="2268" w:hanging="992"/>
        <w:rPr>
          <w:rFonts w:ascii="Glypha LT Std" w:hAnsi="Glypha LT Std"/>
          <w:szCs w:val="20"/>
          <w:lang w:val="fi-FI"/>
        </w:rPr>
      </w:pPr>
    </w:p>
    <w:p w14:paraId="6725FD54" w14:textId="293DD86A" w:rsidR="007851B3" w:rsidRDefault="00397493" w:rsidP="009E4F2F">
      <w:pPr>
        <w:ind w:left="2268" w:hanging="992"/>
        <w:rPr>
          <w:rFonts w:ascii="Glypha LT Std" w:hAnsi="Glypha LT Std"/>
          <w:szCs w:val="20"/>
          <w:lang w:val="fi-FI"/>
        </w:rPr>
      </w:pPr>
      <w:r w:rsidRPr="00BD1E55">
        <w:rPr>
          <w:rFonts w:ascii="Glypha LT Std" w:hAnsi="Glypha LT Std"/>
          <w:szCs w:val="20"/>
          <w:lang w:val="fi-FI"/>
        </w:rPr>
        <w:t>Päätös</w:t>
      </w:r>
      <w:r w:rsidR="003F145D">
        <w:rPr>
          <w:rFonts w:ascii="Glypha LT Std" w:hAnsi="Glypha LT Std"/>
          <w:szCs w:val="20"/>
          <w:lang w:val="fi-FI"/>
        </w:rPr>
        <w:tab/>
        <w:t>Esityslista hyväksyttiin työjärjestykseksi sillä muutoksella, että lisäksi käsitellään pykälä 73.</w:t>
      </w:r>
    </w:p>
    <w:p w14:paraId="266FA174" w14:textId="77777777" w:rsidR="00B614CE" w:rsidRDefault="00B614CE" w:rsidP="009E4F2F">
      <w:pPr>
        <w:ind w:left="2268" w:hanging="992"/>
        <w:rPr>
          <w:rFonts w:ascii="Glypha LT Std" w:hAnsi="Glypha LT Std"/>
          <w:szCs w:val="20"/>
          <w:lang w:val="fi-FI"/>
        </w:rPr>
      </w:pPr>
    </w:p>
    <w:p w14:paraId="26E2B8D5" w14:textId="77777777" w:rsidR="00B614CE" w:rsidRDefault="00B614CE" w:rsidP="009E4F2F">
      <w:pPr>
        <w:ind w:left="2268" w:hanging="992"/>
        <w:rPr>
          <w:rFonts w:ascii="Glypha LT Std" w:hAnsi="Glypha LT Std"/>
          <w:szCs w:val="20"/>
          <w:lang w:val="fi-FI"/>
        </w:rPr>
      </w:pPr>
    </w:p>
    <w:p w14:paraId="21A918EA" w14:textId="77777777" w:rsidR="005112C9" w:rsidRPr="009E4F2F" w:rsidRDefault="005112C9" w:rsidP="009E4F2F">
      <w:pPr>
        <w:ind w:left="2268" w:hanging="992"/>
        <w:rPr>
          <w:rFonts w:ascii="Glypha LT Std" w:hAnsi="Glypha LT Std"/>
          <w:szCs w:val="20"/>
          <w:lang w:val="fi-FI"/>
        </w:rPr>
      </w:pPr>
    </w:p>
    <w:p w14:paraId="5E765089" w14:textId="21C05C68" w:rsidR="003A6B69" w:rsidRDefault="00E72635" w:rsidP="003A6B69">
      <w:pPr>
        <w:outlineLvl w:val="1"/>
        <w:rPr>
          <w:rFonts w:ascii="Glypha LT Std" w:hAnsi="Glypha LT Std"/>
          <w:sz w:val="24"/>
          <w:lang w:val="fi-FI"/>
        </w:rPr>
      </w:pPr>
      <w:r>
        <w:rPr>
          <w:rFonts w:ascii="Glypha LT Std" w:hAnsi="Glypha LT Std"/>
          <w:sz w:val="24"/>
          <w:lang w:val="fi-FI"/>
        </w:rPr>
        <w:t>69</w:t>
      </w:r>
      <w:r w:rsidR="003A6B69">
        <w:rPr>
          <w:rFonts w:ascii="Glypha LT Std" w:hAnsi="Glypha LT Std"/>
          <w:sz w:val="24"/>
          <w:lang w:val="fi-FI"/>
        </w:rPr>
        <w:t xml:space="preserve"> §</w:t>
      </w:r>
    </w:p>
    <w:p w14:paraId="0AF147C8" w14:textId="77777777" w:rsidR="00E72635" w:rsidRDefault="00E72635" w:rsidP="00E72635">
      <w:pPr>
        <w:outlineLvl w:val="1"/>
        <w:rPr>
          <w:rFonts w:ascii="Glypha LT Std" w:hAnsi="Glypha LT Std"/>
          <w:sz w:val="24"/>
          <w:lang w:val="fi-FI"/>
        </w:rPr>
      </w:pPr>
      <w:r>
        <w:rPr>
          <w:rFonts w:ascii="Glypha LT Std" w:hAnsi="Glypha LT Std"/>
          <w:sz w:val="24"/>
          <w:lang w:val="fi-FI"/>
        </w:rPr>
        <w:t>Kiinteistötyöryhmän muistio</w:t>
      </w:r>
    </w:p>
    <w:p w14:paraId="655B8AC3" w14:textId="77777777" w:rsidR="00E72635" w:rsidRDefault="00E72635" w:rsidP="00E72635">
      <w:pPr>
        <w:outlineLvl w:val="1"/>
        <w:rPr>
          <w:rFonts w:ascii="Glypha LT Std" w:hAnsi="Glypha LT Std"/>
          <w:sz w:val="24"/>
          <w:lang w:val="fi-FI"/>
        </w:rPr>
      </w:pPr>
    </w:p>
    <w:p w14:paraId="03E74325" w14:textId="5A3C7E03" w:rsidR="00E72635" w:rsidRPr="009C14BE" w:rsidRDefault="00E72635" w:rsidP="00E72635">
      <w:pPr>
        <w:outlineLvl w:val="1"/>
        <w:rPr>
          <w:rFonts w:ascii="Glypha LT Std" w:hAnsi="Glypha LT Std"/>
          <w:szCs w:val="20"/>
          <w:lang w:val="fi-FI"/>
        </w:rPr>
      </w:pPr>
      <w:r>
        <w:rPr>
          <w:rFonts w:ascii="Glypha LT Std" w:hAnsi="Glypha LT Std"/>
          <w:szCs w:val="20"/>
          <w:lang w:val="fi-FI"/>
        </w:rPr>
        <w:t xml:space="preserve">Esittelijä </w:t>
      </w:r>
      <w:r w:rsidR="00460688">
        <w:rPr>
          <w:rFonts w:ascii="Glypha LT Std" w:hAnsi="Glypha LT Std"/>
          <w:szCs w:val="20"/>
          <w:lang w:val="fi-FI"/>
        </w:rPr>
        <w:t>kiinteistöpäällikkö Visa Hämäläinen</w:t>
      </w:r>
    </w:p>
    <w:p w14:paraId="5A078FEC" w14:textId="77777777" w:rsidR="00E72635" w:rsidRDefault="00E72635" w:rsidP="00E72635">
      <w:pPr>
        <w:rPr>
          <w:rFonts w:ascii="Glypha LT Std" w:hAnsi="Glypha LT Std"/>
          <w:sz w:val="24"/>
          <w:lang w:val="fi-FI"/>
        </w:rPr>
      </w:pPr>
    </w:p>
    <w:p w14:paraId="6F293463" w14:textId="47E50397" w:rsidR="00E72635" w:rsidRDefault="00E72635" w:rsidP="00E72635">
      <w:pPr>
        <w:ind w:left="2268"/>
        <w:rPr>
          <w:rFonts w:ascii="Glypha LT Std" w:hAnsi="Glypha LT Std"/>
          <w:szCs w:val="20"/>
          <w:lang w:val="fi-FI"/>
        </w:rPr>
      </w:pPr>
      <w:r>
        <w:rPr>
          <w:rFonts w:ascii="Glypha LT Std" w:hAnsi="Glypha LT Std"/>
          <w:szCs w:val="20"/>
          <w:lang w:val="fi-FI"/>
        </w:rPr>
        <w:t>Kiinteistötyöryhmä suoritti 3.9.2024 kiinteistöjen</w:t>
      </w:r>
      <w:r w:rsidR="000A6F48">
        <w:rPr>
          <w:rFonts w:ascii="Glypha LT Std" w:hAnsi="Glypha LT Std"/>
          <w:szCs w:val="20"/>
          <w:lang w:val="fi-FI"/>
        </w:rPr>
        <w:t xml:space="preserve"> ja hautausmaan</w:t>
      </w:r>
      <w:r>
        <w:rPr>
          <w:rFonts w:ascii="Glypha LT Std" w:hAnsi="Glypha LT Std"/>
          <w:szCs w:val="20"/>
          <w:lang w:val="fi-FI"/>
        </w:rPr>
        <w:t xml:space="preserve"> taloudellisen katselmuksen</w:t>
      </w:r>
      <w:r w:rsidR="000A6F48">
        <w:rPr>
          <w:rFonts w:ascii="Glypha LT Std" w:hAnsi="Glypha LT Std"/>
          <w:szCs w:val="20"/>
          <w:lang w:val="fi-FI"/>
        </w:rPr>
        <w:t xml:space="preserve">. </w:t>
      </w:r>
      <w:r>
        <w:rPr>
          <w:rFonts w:ascii="Glypha LT Std" w:hAnsi="Glypha LT Std"/>
          <w:szCs w:val="20"/>
          <w:lang w:val="fi-FI"/>
        </w:rPr>
        <w:t>Katselmuksesta laadittu muistio liitteenä n:o 1.</w:t>
      </w:r>
    </w:p>
    <w:p w14:paraId="1ACBAA23" w14:textId="77777777" w:rsidR="00E72635" w:rsidRDefault="00E72635" w:rsidP="00E72635">
      <w:pPr>
        <w:rPr>
          <w:rFonts w:ascii="Glypha LT Std" w:hAnsi="Glypha LT Std"/>
          <w:sz w:val="24"/>
          <w:lang w:val="fi-FI"/>
        </w:rPr>
      </w:pPr>
    </w:p>
    <w:p w14:paraId="124AB10C" w14:textId="77777777" w:rsidR="00E72635" w:rsidRDefault="00E72635" w:rsidP="00E72635">
      <w:pPr>
        <w:ind w:left="2268" w:hanging="992"/>
        <w:rPr>
          <w:rFonts w:ascii="Glypha LT Std" w:hAnsi="Glypha LT Std"/>
          <w:szCs w:val="20"/>
          <w:lang w:val="fi-FI"/>
        </w:rPr>
      </w:pPr>
      <w:r>
        <w:rPr>
          <w:rFonts w:ascii="Glypha LT Std" w:hAnsi="Glypha LT Std"/>
          <w:szCs w:val="20"/>
          <w:lang w:val="fi-FI"/>
        </w:rPr>
        <w:t>Esitys</w:t>
      </w:r>
      <w:r>
        <w:rPr>
          <w:rFonts w:ascii="Glypha LT Std" w:hAnsi="Glypha LT Std"/>
          <w:szCs w:val="20"/>
          <w:lang w:val="fi-FI"/>
        </w:rPr>
        <w:tab/>
        <w:t xml:space="preserve">Kirkkoneuvosto </w:t>
      </w:r>
    </w:p>
    <w:p w14:paraId="5676D2E7" w14:textId="77777777" w:rsidR="00E72635" w:rsidRDefault="00E72635" w:rsidP="00E72635">
      <w:pPr>
        <w:ind w:left="2268" w:hanging="992"/>
        <w:rPr>
          <w:rFonts w:ascii="Glypha LT Std" w:hAnsi="Glypha LT Std"/>
          <w:szCs w:val="20"/>
          <w:lang w:val="fi-FI"/>
        </w:rPr>
      </w:pPr>
    </w:p>
    <w:p w14:paraId="2785D4F1" w14:textId="77777777" w:rsidR="00E72635" w:rsidRDefault="00E72635" w:rsidP="00E72635">
      <w:pPr>
        <w:pStyle w:val="Luettelokappale"/>
        <w:numPr>
          <w:ilvl w:val="0"/>
          <w:numId w:val="28"/>
        </w:numPr>
        <w:ind w:left="2552" w:hanging="284"/>
        <w:rPr>
          <w:rFonts w:ascii="Glypha LT Std" w:hAnsi="Glypha LT Std"/>
          <w:szCs w:val="20"/>
          <w:lang w:val="fi-FI"/>
        </w:rPr>
      </w:pPr>
      <w:r>
        <w:rPr>
          <w:rFonts w:ascii="Glypha LT Std" w:hAnsi="Glypha LT Std"/>
          <w:szCs w:val="20"/>
          <w:lang w:val="fi-FI"/>
        </w:rPr>
        <w:t>toteaa suoritetun katselmuksen tehdyksi sekä</w:t>
      </w:r>
    </w:p>
    <w:p w14:paraId="5446E00A" w14:textId="77777777" w:rsidR="00E72635" w:rsidRDefault="00E72635" w:rsidP="00E72635">
      <w:pPr>
        <w:ind w:left="1908" w:firstLine="72"/>
        <w:rPr>
          <w:rFonts w:ascii="Glypha LT Std" w:hAnsi="Glypha LT Std"/>
          <w:sz w:val="24"/>
          <w:lang w:val="fi-FI"/>
        </w:rPr>
      </w:pPr>
    </w:p>
    <w:p w14:paraId="3E0DCC34" w14:textId="4E08A336" w:rsidR="00E72635" w:rsidRDefault="00E72635" w:rsidP="00E72635">
      <w:pPr>
        <w:pStyle w:val="Luettelokappale"/>
        <w:numPr>
          <w:ilvl w:val="0"/>
          <w:numId w:val="28"/>
        </w:numPr>
        <w:tabs>
          <w:tab w:val="left" w:pos="2268"/>
        </w:tabs>
        <w:ind w:left="2552" w:hanging="284"/>
        <w:rPr>
          <w:rFonts w:ascii="Glypha LT Std" w:hAnsi="Glypha LT Std"/>
          <w:szCs w:val="20"/>
          <w:lang w:val="fi-FI"/>
        </w:rPr>
      </w:pPr>
      <w:r>
        <w:rPr>
          <w:rFonts w:ascii="Glypha LT Std" w:hAnsi="Glypha LT Std"/>
          <w:szCs w:val="20"/>
          <w:lang w:val="fi-FI"/>
        </w:rPr>
        <w:t>ottaa toimenpide-ehdotukset huomioon laadittaessa vuoden 2025 toiminta- ja taloussuunnitelmaa.</w:t>
      </w:r>
    </w:p>
    <w:p w14:paraId="325FC84C" w14:textId="77777777" w:rsidR="00E72635" w:rsidRDefault="00E72635" w:rsidP="00E72635">
      <w:pPr>
        <w:pStyle w:val="Luettelokappale"/>
        <w:tabs>
          <w:tab w:val="left" w:pos="2268"/>
        </w:tabs>
        <w:ind w:left="2552"/>
        <w:rPr>
          <w:rFonts w:ascii="Glypha LT Std" w:hAnsi="Glypha LT Std"/>
          <w:szCs w:val="20"/>
          <w:lang w:val="fi-FI"/>
        </w:rPr>
      </w:pPr>
    </w:p>
    <w:p w14:paraId="5406FE85" w14:textId="2FEA8A55" w:rsidR="00E72635" w:rsidRDefault="00E72635" w:rsidP="003F145D">
      <w:pPr>
        <w:tabs>
          <w:tab w:val="left" w:pos="2268"/>
        </w:tabs>
        <w:ind w:firstLine="1304"/>
        <w:outlineLvl w:val="1"/>
        <w:rPr>
          <w:rFonts w:ascii="Glypha LT Std" w:hAnsi="Glypha LT Std"/>
          <w:szCs w:val="20"/>
          <w:lang w:val="fi-FI"/>
        </w:rPr>
      </w:pPr>
      <w:r>
        <w:rPr>
          <w:rFonts w:ascii="Glypha LT Std" w:hAnsi="Glypha LT Std"/>
          <w:szCs w:val="20"/>
          <w:lang w:val="fi-FI"/>
        </w:rPr>
        <w:t>Päätös</w:t>
      </w:r>
      <w:r w:rsidR="003F145D">
        <w:rPr>
          <w:rFonts w:ascii="Glypha LT Std" w:hAnsi="Glypha LT Std"/>
          <w:szCs w:val="20"/>
          <w:lang w:val="fi-FI"/>
        </w:rPr>
        <w:tab/>
      </w:r>
      <w:r w:rsidR="00F847D3">
        <w:rPr>
          <w:rFonts w:ascii="Glypha LT Std" w:hAnsi="Glypha LT Std"/>
          <w:szCs w:val="20"/>
          <w:lang w:val="fi-FI"/>
        </w:rPr>
        <w:t>Esitys hyväksyttiin.</w:t>
      </w:r>
      <w:r w:rsidR="003F145D">
        <w:rPr>
          <w:rFonts w:ascii="Glypha LT Std" w:hAnsi="Glypha LT Std"/>
          <w:szCs w:val="20"/>
          <w:lang w:val="fi-FI"/>
        </w:rPr>
        <w:tab/>
      </w:r>
      <w:r w:rsidR="003F145D">
        <w:rPr>
          <w:rFonts w:ascii="Glypha LT Std" w:hAnsi="Glypha LT Std"/>
          <w:szCs w:val="20"/>
          <w:lang w:val="fi-FI"/>
        </w:rPr>
        <w:tab/>
      </w:r>
    </w:p>
    <w:p w14:paraId="5D763651" w14:textId="77777777" w:rsidR="00777EEA" w:rsidRDefault="00777EEA" w:rsidP="00E72635">
      <w:pPr>
        <w:ind w:firstLine="1304"/>
        <w:outlineLvl w:val="1"/>
        <w:rPr>
          <w:rFonts w:ascii="Glypha LT Std" w:hAnsi="Glypha LT Std"/>
          <w:szCs w:val="20"/>
          <w:lang w:val="fi-FI"/>
        </w:rPr>
      </w:pPr>
    </w:p>
    <w:p w14:paraId="4FB02166" w14:textId="77777777" w:rsidR="00E72635" w:rsidRDefault="00E72635" w:rsidP="00E72635">
      <w:pPr>
        <w:ind w:firstLine="1304"/>
        <w:outlineLvl w:val="1"/>
        <w:rPr>
          <w:rFonts w:ascii="Glypha LT Std" w:hAnsi="Glypha LT Std"/>
          <w:szCs w:val="20"/>
          <w:lang w:val="fi-FI"/>
        </w:rPr>
      </w:pPr>
    </w:p>
    <w:p w14:paraId="5C144F1A" w14:textId="77777777" w:rsidR="00E72635" w:rsidRDefault="00E72635" w:rsidP="00E72635">
      <w:pPr>
        <w:ind w:firstLine="1304"/>
        <w:outlineLvl w:val="1"/>
        <w:rPr>
          <w:rFonts w:ascii="Glypha LT Std" w:hAnsi="Glypha LT Std"/>
          <w:sz w:val="24"/>
          <w:lang w:val="fi-FI"/>
        </w:rPr>
      </w:pPr>
    </w:p>
    <w:p w14:paraId="7CA2D53F" w14:textId="77777777" w:rsidR="00777EEA" w:rsidRDefault="00777EEA" w:rsidP="003A6B69">
      <w:pPr>
        <w:outlineLvl w:val="1"/>
        <w:rPr>
          <w:rFonts w:ascii="Glypha LT Std" w:hAnsi="Glypha LT Std"/>
          <w:sz w:val="24"/>
          <w:lang w:val="fi-FI"/>
        </w:rPr>
      </w:pPr>
      <w:r>
        <w:rPr>
          <w:rFonts w:ascii="Glypha LT Std" w:hAnsi="Glypha LT Std"/>
          <w:sz w:val="24"/>
          <w:lang w:val="fi-FI"/>
        </w:rPr>
        <w:t>70 §</w:t>
      </w:r>
    </w:p>
    <w:p w14:paraId="0FBCE997" w14:textId="69665D26" w:rsidR="001F1156" w:rsidRDefault="00777EEA" w:rsidP="003A6B69">
      <w:pPr>
        <w:outlineLvl w:val="1"/>
        <w:rPr>
          <w:rFonts w:ascii="Glypha LT Std" w:hAnsi="Glypha LT Std"/>
          <w:sz w:val="24"/>
          <w:lang w:val="fi-FI"/>
        </w:rPr>
      </w:pPr>
      <w:r>
        <w:rPr>
          <w:rFonts w:ascii="Glypha LT Std" w:hAnsi="Glypha LT Std"/>
          <w:sz w:val="24"/>
          <w:lang w:val="fi-FI"/>
        </w:rPr>
        <w:t>Kiinteistöstrategia</w:t>
      </w:r>
    </w:p>
    <w:p w14:paraId="0072190D" w14:textId="77777777" w:rsidR="005149D5" w:rsidRDefault="005149D5" w:rsidP="003A6B69">
      <w:pPr>
        <w:outlineLvl w:val="1"/>
        <w:rPr>
          <w:rFonts w:ascii="Glypha LT Std" w:hAnsi="Glypha LT Std"/>
          <w:sz w:val="24"/>
          <w:lang w:val="fi-FI"/>
        </w:rPr>
      </w:pPr>
    </w:p>
    <w:p w14:paraId="59EFDB5F" w14:textId="6B91213C" w:rsidR="005149D5" w:rsidRDefault="005149D5" w:rsidP="003A6B69">
      <w:pPr>
        <w:outlineLvl w:val="1"/>
        <w:rPr>
          <w:rFonts w:ascii="Glypha LT Std" w:hAnsi="Glypha LT Std"/>
          <w:sz w:val="24"/>
          <w:lang w:val="fi-FI"/>
        </w:rPr>
      </w:pPr>
      <w:r>
        <w:rPr>
          <w:rFonts w:ascii="Glypha LT Std" w:hAnsi="Glypha LT Std"/>
          <w:szCs w:val="20"/>
          <w:lang w:val="fi-FI"/>
        </w:rPr>
        <w:t xml:space="preserve">Esittelijä </w:t>
      </w:r>
      <w:r w:rsidR="00460688">
        <w:rPr>
          <w:rFonts w:ascii="Glypha LT Std" w:hAnsi="Glypha LT Std"/>
          <w:szCs w:val="20"/>
          <w:lang w:val="fi-FI"/>
        </w:rPr>
        <w:t>kiinteistöpäällikkö Visa Hämäläinen</w:t>
      </w:r>
    </w:p>
    <w:p w14:paraId="7FB403A4" w14:textId="77777777" w:rsidR="001F1156" w:rsidRDefault="001F1156" w:rsidP="003A6B69">
      <w:pPr>
        <w:outlineLvl w:val="1"/>
        <w:rPr>
          <w:rFonts w:ascii="Glypha LT Std" w:hAnsi="Glypha LT Std"/>
          <w:sz w:val="24"/>
          <w:lang w:val="fi-FI"/>
        </w:rPr>
      </w:pPr>
    </w:p>
    <w:p w14:paraId="4668D2BA" w14:textId="6E9EA3E9" w:rsidR="00661F13" w:rsidRDefault="00661F13" w:rsidP="001F1156">
      <w:pPr>
        <w:ind w:left="2268"/>
        <w:outlineLvl w:val="1"/>
        <w:rPr>
          <w:rFonts w:ascii="Glypha LT Std" w:hAnsi="Glypha LT Std"/>
          <w:szCs w:val="20"/>
          <w:lang w:val="fi-FI"/>
        </w:rPr>
      </w:pPr>
      <w:r>
        <w:rPr>
          <w:rFonts w:ascii="Glypha LT Std" w:hAnsi="Glypha LT Std"/>
          <w:szCs w:val="20"/>
          <w:lang w:val="fi-FI"/>
        </w:rPr>
        <w:t>K</w:t>
      </w:r>
      <w:r w:rsidRPr="00661F13">
        <w:rPr>
          <w:rFonts w:ascii="Glypha LT Std" w:hAnsi="Glypha LT Std"/>
          <w:szCs w:val="20"/>
          <w:lang w:val="fi-FI"/>
        </w:rPr>
        <w:t>iinteistö</w:t>
      </w:r>
      <w:r>
        <w:rPr>
          <w:rFonts w:ascii="Glypha LT Std" w:hAnsi="Glypha LT Std"/>
          <w:szCs w:val="20"/>
          <w:lang w:val="fi-FI"/>
        </w:rPr>
        <w:t>työryhmä on kiinteistö</w:t>
      </w:r>
      <w:r w:rsidRPr="00661F13">
        <w:rPr>
          <w:rFonts w:ascii="Glypha LT Std" w:hAnsi="Glypha LT Std"/>
          <w:szCs w:val="20"/>
          <w:lang w:val="fi-FI"/>
        </w:rPr>
        <w:t xml:space="preserve">päällikön </w:t>
      </w:r>
      <w:r>
        <w:rPr>
          <w:rFonts w:ascii="Glypha LT Std" w:hAnsi="Glypha LT Std"/>
          <w:szCs w:val="20"/>
          <w:lang w:val="fi-FI"/>
        </w:rPr>
        <w:t>johdolla</w:t>
      </w:r>
      <w:r w:rsidRPr="00661F13">
        <w:rPr>
          <w:rFonts w:ascii="Glypha LT Std" w:hAnsi="Glypha LT Std"/>
          <w:szCs w:val="20"/>
          <w:lang w:val="fi-FI"/>
        </w:rPr>
        <w:t xml:space="preserve"> valmistel</w:t>
      </w:r>
      <w:r>
        <w:rPr>
          <w:rFonts w:ascii="Glypha LT Std" w:hAnsi="Glypha LT Std"/>
          <w:szCs w:val="20"/>
          <w:lang w:val="fi-FI"/>
        </w:rPr>
        <w:t>lut Mäntsälän seurakunnan</w:t>
      </w:r>
      <w:r w:rsidRPr="00661F13">
        <w:rPr>
          <w:rFonts w:ascii="Glypha LT Std" w:hAnsi="Glypha LT Std"/>
          <w:szCs w:val="20"/>
          <w:lang w:val="fi-FI"/>
        </w:rPr>
        <w:t xml:space="preserve"> kiinteistöstrategiaa. </w:t>
      </w:r>
      <w:r>
        <w:rPr>
          <w:rFonts w:ascii="Glypha LT Std" w:hAnsi="Glypha LT Std"/>
          <w:szCs w:val="20"/>
          <w:lang w:val="fi-FI"/>
        </w:rPr>
        <w:t>Kiinteistö</w:t>
      </w:r>
      <w:r w:rsidRPr="00661F13">
        <w:rPr>
          <w:rFonts w:ascii="Glypha LT Std" w:hAnsi="Glypha LT Std"/>
          <w:szCs w:val="20"/>
          <w:lang w:val="fi-FI"/>
        </w:rPr>
        <w:t xml:space="preserve">strategia on valmisteltu Kirkkohallituksen laatiman mallin mukaisesti. </w:t>
      </w:r>
      <w:r>
        <w:rPr>
          <w:rFonts w:ascii="Glypha LT Std" w:hAnsi="Glypha LT Std"/>
          <w:szCs w:val="20"/>
          <w:lang w:val="fi-FI"/>
        </w:rPr>
        <w:t>S</w:t>
      </w:r>
      <w:r w:rsidRPr="00661F13">
        <w:rPr>
          <w:rFonts w:ascii="Glypha LT Std" w:hAnsi="Glypha LT Std"/>
          <w:szCs w:val="20"/>
          <w:lang w:val="fi-FI"/>
        </w:rPr>
        <w:t>trategiassa tarkastellaan mm. seurakunnan arvoja, toimintaympäristöä, kiinteistöjen nykytilannetta, sekä visiota ja tavoitteita. Toimitilojen käyttöasteet on huomioitu vuodelta 202</w:t>
      </w:r>
      <w:r>
        <w:rPr>
          <w:rFonts w:ascii="Glypha LT Std" w:hAnsi="Glypha LT Std"/>
          <w:szCs w:val="20"/>
          <w:lang w:val="fi-FI"/>
        </w:rPr>
        <w:t>4.</w:t>
      </w:r>
    </w:p>
    <w:p w14:paraId="25621A67" w14:textId="77777777" w:rsidR="00955863" w:rsidRDefault="00955863" w:rsidP="001F1156">
      <w:pPr>
        <w:ind w:left="2268"/>
        <w:outlineLvl w:val="1"/>
        <w:rPr>
          <w:rFonts w:ascii="Glypha LT Std" w:hAnsi="Glypha LT Std"/>
          <w:szCs w:val="20"/>
          <w:lang w:val="fi-FI"/>
        </w:rPr>
      </w:pPr>
    </w:p>
    <w:p w14:paraId="5F1ED485" w14:textId="77777777" w:rsidR="00661F13" w:rsidRDefault="00661F13" w:rsidP="001F1156">
      <w:pPr>
        <w:ind w:left="2268"/>
        <w:outlineLvl w:val="1"/>
        <w:rPr>
          <w:rFonts w:ascii="Glypha LT Std" w:hAnsi="Glypha LT Std"/>
          <w:szCs w:val="20"/>
          <w:lang w:val="fi-FI"/>
        </w:rPr>
      </w:pPr>
    </w:p>
    <w:p w14:paraId="4F8BC12D" w14:textId="674B96BF" w:rsidR="00661F13" w:rsidRDefault="00661F13" w:rsidP="001F1156">
      <w:pPr>
        <w:ind w:left="2268"/>
        <w:outlineLvl w:val="1"/>
        <w:rPr>
          <w:rFonts w:ascii="Glypha LT Std" w:hAnsi="Glypha LT Std"/>
          <w:szCs w:val="20"/>
          <w:lang w:val="fi-FI"/>
        </w:rPr>
      </w:pPr>
      <w:r w:rsidRPr="00661F13">
        <w:rPr>
          <w:rFonts w:ascii="Glypha LT Std" w:hAnsi="Glypha LT Std"/>
          <w:szCs w:val="20"/>
          <w:lang w:val="fi-FI"/>
        </w:rPr>
        <w:lastRenderedPageBreak/>
        <w:t>Lukujen pohjana on käytetty Kirkkohallituksen jäsen</w:t>
      </w:r>
      <w:r>
        <w:rPr>
          <w:rFonts w:ascii="Glypha LT Std" w:hAnsi="Glypha LT Std"/>
          <w:szCs w:val="20"/>
          <w:lang w:val="fi-FI"/>
        </w:rPr>
        <w:t>- ja verotulo</w:t>
      </w:r>
      <w:r w:rsidRPr="00661F13">
        <w:rPr>
          <w:rFonts w:ascii="Glypha LT Std" w:hAnsi="Glypha LT Std"/>
          <w:szCs w:val="20"/>
          <w:lang w:val="fi-FI"/>
        </w:rPr>
        <w:t>ennusteita ja edellisen vuo</w:t>
      </w:r>
      <w:r w:rsidR="003D2663">
        <w:rPr>
          <w:rFonts w:ascii="Glypha LT Std" w:hAnsi="Glypha LT Std"/>
          <w:szCs w:val="20"/>
          <w:lang w:val="fi-FI"/>
        </w:rPr>
        <w:t>den</w:t>
      </w:r>
      <w:r w:rsidRPr="00661F13">
        <w:rPr>
          <w:rFonts w:ascii="Glypha LT Std" w:hAnsi="Glypha LT Std"/>
          <w:szCs w:val="20"/>
          <w:lang w:val="fi-FI"/>
        </w:rPr>
        <w:t xml:space="preserve"> toteutun</w:t>
      </w:r>
      <w:r w:rsidR="003D2663">
        <w:rPr>
          <w:rFonts w:ascii="Glypha LT Std" w:hAnsi="Glypha LT Std"/>
          <w:szCs w:val="20"/>
          <w:lang w:val="fi-FI"/>
        </w:rPr>
        <w:t>utta</w:t>
      </w:r>
      <w:r w:rsidRPr="00661F13">
        <w:rPr>
          <w:rFonts w:ascii="Glypha LT Std" w:hAnsi="Glypha LT Std"/>
          <w:szCs w:val="20"/>
          <w:lang w:val="fi-FI"/>
        </w:rPr>
        <w:t xml:space="preserve"> tilinpäätö</w:t>
      </w:r>
      <w:r w:rsidR="003D2663">
        <w:rPr>
          <w:rFonts w:ascii="Glypha LT Std" w:hAnsi="Glypha LT Std"/>
          <w:szCs w:val="20"/>
          <w:lang w:val="fi-FI"/>
        </w:rPr>
        <w:t>stä</w:t>
      </w:r>
      <w:r>
        <w:rPr>
          <w:rFonts w:ascii="Glypha LT Std" w:hAnsi="Glypha LT Std"/>
          <w:szCs w:val="20"/>
          <w:lang w:val="fi-FI"/>
        </w:rPr>
        <w:t>.</w:t>
      </w:r>
      <w:r w:rsidRPr="00661F13">
        <w:rPr>
          <w:rFonts w:ascii="Glypha LT Std" w:hAnsi="Glypha LT Std"/>
          <w:szCs w:val="20"/>
          <w:lang w:val="fi-FI"/>
        </w:rPr>
        <w:t xml:space="preserve"> Kiinteistöstrategiassa tilat on jaettu säilytettäviin, kehitettäviin, vuokrattaviin ja luovutettaviin kiinteistöihin, rakennuksiin ja tiloihin. </w:t>
      </w:r>
      <w:r>
        <w:rPr>
          <w:rFonts w:ascii="Glypha LT Std" w:hAnsi="Glypha LT Std"/>
          <w:szCs w:val="20"/>
          <w:lang w:val="fi-FI"/>
        </w:rPr>
        <w:t>R</w:t>
      </w:r>
      <w:r w:rsidRPr="00661F13">
        <w:rPr>
          <w:rFonts w:ascii="Glypha LT Std" w:hAnsi="Glypha LT Std"/>
          <w:szCs w:val="20"/>
          <w:lang w:val="fi-FI"/>
        </w:rPr>
        <w:t>akennusmäärän sopeuttamisessa ja tilatarpeessa on oleellista jäsenmäärän kehitys ja talouden resurssit. Tilojen luokittelua on tarkasteltava tarpeen mukaan taloudellisten resurssien muuttuessa eli kiinteistöstrategian muuttamiseen ja päivittämiseen on oltava tarvittaessa jatkuva valmius. Kiinteistöstrategia on esityslistan liitteenä</w:t>
      </w:r>
      <w:r>
        <w:rPr>
          <w:rFonts w:ascii="Glypha LT Std" w:hAnsi="Glypha LT Std"/>
          <w:szCs w:val="20"/>
          <w:lang w:val="fi-FI"/>
        </w:rPr>
        <w:t xml:space="preserve"> n:o 2</w:t>
      </w:r>
      <w:r w:rsidRPr="00661F13">
        <w:rPr>
          <w:rFonts w:ascii="Glypha LT Std" w:hAnsi="Glypha LT Std"/>
          <w:szCs w:val="20"/>
          <w:lang w:val="fi-FI"/>
        </w:rPr>
        <w:t xml:space="preserve">. </w:t>
      </w:r>
    </w:p>
    <w:p w14:paraId="7B1F226D" w14:textId="77777777" w:rsidR="00661F13" w:rsidRDefault="00661F13" w:rsidP="001F1156">
      <w:pPr>
        <w:ind w:left="2268"/>
        <w:outlineLvl w:val="1"/>
        <w:rPr>
          <w:rFonts w:ascii="Glypha LT Std" w:hAnsi="Glypha LT Std"/>
          <w:szCs w:val="20"/>
          <w:lang w:val="fi-FI"/>
        </w:rPr>
      </w:pPr>
    </w:p>
    <w:p w14:paraId="7CC70F76" w14:textId="05CF4313" w:rsidR="00661F13" w:rsidRDefault="00661F13" w:rsidP="00661F13">
      <w:pPr>
        <w:ind w:left="2268" w:hanging="992"/>
        <w:outlineLvl w:val="1"/>
        <w:rPr>
          <w:rFonts w:ascii="Glypha LT Std" w:hAnsi="Glypha LT Std"/>
          <w:szCs w:val="20"/>
          <w:lang w:val="fi-FI"/>
        </w:rPr>
      </w:pPr>
      <w:r w:rsidRPr="00661F13">
        <w:rPr>
          <w:rFonts w:ascii="Glypha LT Std" w:hAnsi="Glypha LT Std"/>
          <w:szCs w:val="20"/>
          <w:lang w:val="fi-FI"/>
        </w:rPr>
        <w:t>Esitys</w:t>
      </w:r>
      <w:r>
        <w:rPr>
          <w:rFonts w:ascii="Glypha LT Std" w:hAnsi="Glypha LT Std"/>
          <w:szCs w:val="20"/>
          <w:lang w:val="fi-FI"/>
        </w:rPr>
        <w:tab/>
      </w:r>
      <w:r w:rsidRPr="00661F13">
        <w:rPr>
          <w:rFonts w:ascii="Glypha LT Std" w:hAnsi="Glypha LT Std"/>
          <w:szCs w:val="20"/>
          <w:lang w:val="fi-FI"/>
        </w:rPr>
        <w:t>Kirkkoneuvosto käsittelee kiinteistöstrategian</w:t>
      </w:r>
      <w:r>
        <w:rPr>
          <w:rFonts w:ascii="Glypha LT Std" w:hAnsi="Glypha LT Std"/>
          <w:szCs w:val="20"/>
          <w:lang w:val="fi-FI"/>
        </w:rPr>
        <w:t xml:space="preserve"> </w:t>
      </w:r>
      <w:r w:rsidR="00084AA2">
        <w:rPr>
          <w:rFonts w:ascii="Glypha LT Std" w:hAnsi="Glypha LT Std"/>
          <w:szCs w:val="20"/>
          <w:lang w:val="fi-FI"/>
        </w:rPr>
        <w:t xml:space="preserve">vuosille 2025-2029 </w:t>
      </w:r>
      <w:r>
        <w:rPr>
          <w:rFonts w:ascii="Glypha LT Std" w:hAnsi="Glypha LT Std"/>
          <w:szCs w:val="20"/>
          <w:lang w:val="fi-FI"/>
        </w:rPr>
        <w:t>j</w:t>
      </w:r>
      <w:r w:rsidRPr="00661F13">
        <w:rPr>
          <w:rFonts w:ascii="Glypha LT Std" w:hAnsi="Glypha LT Std"/>
          <w:szCs w:val="20"/>
          <w:lang w:val="fi-FI"/>
        </w:rPr>
        <w:t xml:space="preserve">a esittää sen edelleen kirkkovaltuustolle hyväksyttäväksi. </w:t>
      </w:r>
    </w:p>
    <w:p w14:paraId="6C33E198" w14:textId="77777777" w:rsidR="00460688" w:rsidRDefault="00460688" w:rsidP="00661F13">
      <w:pPr>
        <w:ind w:left="2268" w:hanging="992"/>
        <w:outlineLvl w:val="1"/>
        <w:rPr>
          <w:rFonts w:ascii="Glypha LT Std" w:hAnsi="Glypha LT Std"/>
          <w:szCs w:val="20"/>
          <w:lang w:val="fi-FI"/>
        </w:rPr>
      </w:pPr>
    </w:p>
    <w:p w14:paraId="5A0AF669" w14:textId="36A334EB" w:rsidR="005149D5" w:rsidRDefault="00661F13" w:rsidP="00661F13">
      <w:pPr>
        <w:ind w:left="2268" w:hanging="992"/>
        <w:outlineLvl w:val="1"/>
        <w:rPr>
          <w:rFonts w:ascii="Glypha LT Std" w:hAnsi="Glypha LT Std"/>
          <w:szCs w:val="20"/>
          <w:lang w:val="fi-FI"/>
        </w:rPr>
      </w:pPr>
      <w:r w:rsidRPr="00661F13">
        <w:rPr>
          <w:rFonts w:ascii="Glypha LT Std" w:hAnsi="Glypha LT Std"/>
          <w:szCs w:val="20"/>
          <w:lang w:val="fi-FI"/>
        </w:rPr>
        <w:t>Päätös</w:t>
      </w:r>
      <w:r w:rsidR="004A5C96">
        <w:rPr>
          <w:rFonts w:ascii="Glypha LT Std" w:hAnsi="Glypha LT Std"/>
          <w:szCs w:val="20"/>
          <w:lang w:val="fi-FI"/>
        </w:rPr>
        <w:tab/>
        <w:t>Esitys hyvä</w:t>
      </w:r>
      <w:r w:rsidR="00EF060B">
        <w:rPr>
          <w:rFonts w:ascii="Glypha LT Std" w:hAnsi="Glypha LT Std"/>
          <w:szCs w:val="20"/>
          <w:lang w:val="fi-FI"/>
        </w:rPr>
        <w:t>k</w:t>
      </w:r>
      <w:r w:rsidR="004A5C96">
        <w:rPr>
          <w:rFonts w:ascii="Glypha LT Std" w:hAnsi="Glypha LT Std"/>
          <w:szCs w:val="20"/>
          <w:lang w:val="fi-FI"/>
        </w:rPr>
        <w:t>syttiin.</w:t>
      </w:r>
      <w:r w:rsidR="00834C52">
        <w:rPr>
          <w:rFonts w:ascii="Glypha LT Std" w:hAnsi="Glypha LT Std"/>
          <w:szCs w:val="20"/>
          <w:lang w:val="fi-FI"/>
        </w:rPr>
        <w:tab/>
      </w:r>
    </w:p>
    <w:p w14:paraId="66C55AA3" w14:textId="77777777" w:rsidR="00387531" w:rsidRDefault="00387531" w:rsidP="001F1156">
      <w:pPr>
        <w:ind w:left="2268"/>
        <w:outlineLvl w:val="1"/>
        <w:rPr>
          <w:rFonts w:ascii="Glypha LT Std" w:hAnsi="Glypha LT Std"/>
          <w:szCs w:val="20"/>
          <w:lang w:val="fi-FI"/>
        </w:rPr>
      </w:pPr>
    </w:p>
    <w:p w14:paraId="0ED64E3B" w14:textId="41E90E3B" w:rsidR="00387531" w:rsidRDefault="004A5C96" w:rsidP="001F1156">
      <w:pPr>
        <w:ind w:left="2268"/>
        <w:outlineLvl w:val="1"/>
        <w:rPr>
          <w:rFonts w:ascii="Glypha LT Std" w:hAnsi="Glypha LT Std"/>
          <w:szCs w:val="20"/>
          <w:lang w:val="fi-FI"/>
        </w:rPr>
      </w:pPr>
      <w:r>
        <w:rPr>
          <w:rFonts w:ascii="Glypha LT Std" w:hAnsi="Glypha LT Std"/>
          <w:szCs w:val="20"/>
          <w:lang w:val="fi-FI"/>
        </w:rPr>
        <w:t>Visa Hämäläinen poistui kokouksesta pykälän käsittelyn jälkeen</w:t>
      </w:r>
      <w:r w:rsidR="00EF060B">
        <w:rPr>
          <w:rFonts w:ascii="Glypha LT Std" w:hAnsi="Glypha LT Std"/>
          <w:szCs w:val="20"/>
          <w:lang w:val="fi-FI"/>
        </w:rPr>
        <w:t xml:space="preserve"> klo 18.58.</w:t>
      </w:r>
    </w:p>
    <w:p w14:paraId="33750689" w14:textId="77777777" w:rsidR="00387531" w:rsidRDefault="00387531" w:rsidP="001F1156">
      <w:pPr>
        <w:ind w:left="2268"/>
        <w:outlineLvl w:val="1"/>
        <w:rPr>
          <w:rFonts w:ascii="Glypha LT Std" w:hAnsi="Glypha LT Std"/>
          <w:szCs w:val="20"/>
          <w:lang w:val="fi-FI"/>
        </w:rPr>
      </w:pPr>
    </w:p>
    <w:p w14:paraId="726BC745" w14:textId="77777777" w:rsidR="007E2D53" w:rsidRPr="001F1156" w:rsidRDefault="007E2D53" w:rsidP="001F1156">
      <w:pPr>
        <w:ind w:left="2268"/>
        <w:outlineLvl w:val="1"/>
        <w:rPr>
          <w:rFonts w:ascii="Glypha LT Std" w:hAnsi="Glypha LT Std"/>
          <w:szCs w:val="20"/>
          <w:lang w:val="fi-FI"/>
        </w:rPr>
      </w:pPr>
    </w:p>
    <w:p w14:paraId="60B9184C" w14:textId="77777777" w:rsidR="001F1156" w:rsidRDefault="001F1156" w:rsidP="003A6B69">
      <w:pPr>
        <w:outlineLvl w:val="1"/>
        <w:rPr>
          <w:rFonts w:ascii="Glypha LT Std" w:hAnsi="Glypha LT Std"/>
          <w:sz w:val="24"/>
          <w:lang w:val="fi-FI"/>
        </w:rPr>
      </w:pPr>
    </w:p>
    <w:p w14:paraId="0B590D4E" w14:textId="085B4409" w:rsidR="00670C7D" w:rsidRDefault="0063711C" w:rsidP="00670C7D">
      <w:pPr>
        <w:outlineLvl w:val="1"/>
        <w:rPr>
          <w:rFonts w:ascii="Glypha LT Std" w:hAnsi="Glypha LT Std"/>
          <w:sz w:val="24"/>
          <w:lang w:val="fi-FI"/>
        </w:rPr>
      </w:pPr>
      <w:r>
        <w:rPr>
          <w:rFonts w:ascii="Glypha LT Std" w:hAnsi="Glypha LT Std"/>
          <w:sz w:val="24"/>
          <w:lang w:val="fi-FI"/>
        </w:rPr>
        <w:t>71</w:t>
      </w:r>
      <w:r w:rsidR="00B9125F">
        <w:rPr>
          <w:rFonts w:ascii="Glypha LT Std" w:hAnsi="Glypha LT Std"/>
          <w:sz w:val="24"/>
          <w:lang w:val="fi-FI"/>
        </w:rPr>
        <w:t xml:space="preserve"> §</w:t>
      </w:r>
    </w:p>
    <w:p w14:paraId="0A67F053" w14:textId="77777777" w:rsidR="0063711C" w:rsidRDefault="0063711C" w:rsidP="0063711C">
      <w:pPr>
        <w:rPr>
          <w:rFonts w:ascii="Glypha LT Std" w:hAnsi="Glypha LT Std"/>
          <w:sz w:val="24"/>
          <w:lang w:val="fi-FI"/>
        </w:rPr>
      </w:pPr>
      <w:r>
        <w:rPr>
          <w:rFonts w:ascii="Glypha LT Std" w:hAnsi="Glypha LT Std"/>
          <w:sz w:val="24"/>
          <w:lang w:val="fi-FI"/>
        </w:rPr>
        <w:t>Lumenauraussopimus</w:t>
      </w:r>
    </w:p>
    <w:p w14:paraId="03A67BAF" w14:textId="77777777" w:rsidR="00F056C2" w:rsidRDefault="00F056C2" w:rsidP="0063711C">
      <w:pPr>
        <w:rPr>
          <w:rFonts w:ascii="Glypha LT Std" w:hAnsi="Glypha LT Std"/>
          <w:sz w:val="24"/>
          <w:lang w:val="fi-FI"/>
        </w:rPr>
      </w:pPr>
    </w:p>
    <w:p w14:paraId="212B2AF0" w14:textId="77777777" w:rsidR="00F056C2" w:rsidRDefault="00F056C2" w:rsidP="00F056C2">
      <w:pPr>
        <w:outlineLvl w:val="1"/>
        <w:rPr>
          <w:rFonts w:ascii="Glypha LT Std" w:hAnsi="Glypha LT Std"/>
          <w:sz w:val="24"/>
          <w:lang w:val="fi-FI"/>
        </w:rPr>
      </w:pPr>
      <w:r>
        <w:rPr>
          <w:rFonts w:ascii="Glypha LT Std" w:hAnsi="Glypha LT Std"/>
          <w:szCs w:val="20"/>
          <w:lang w:val="fi-FI"/>
        </w:rPr>
        <w:t>Esittelijä talousjohtaja Helena Nieminen</w:t>
      </w:r>
    </w:p>
    <w:p w14:paraId="507B5F04" w14:textId="77777777" w:rsidR="0063711C" w:rsidRPr="002158FB" w:rsidRDefault="0063711C" w:rsidP="0063711C">
      <w:pPr>
        <w:rPr>
          <w:rFonts w:ascii="Glypha LT Std" w:hAnsi="Glypha LT Std"/>
          <w:sz w:val="24"/>
          <w:lang w:val="fi-FI"/>
        </w:rPr>
      </w:pPr>
    </w:p>
    <w:p w14:paraId="27F90581" w14:textId="11BC66E4" w:rsidR="0063711C" w:rsidRDefault="0063711C" w:rsidP="0063711C">
      <w:pPr>
        <w:ind w:left="2268"/>
        <w:rPr>
          <w:rFonts w:ascii="Glypha LT Std" w:hAnsi="Glypha LT Std"/>
          <w:szCs w:val="20"/>
          <w:lang w:val="fi-FI"/>
        </w:rPr>
      </w:pPr>
      <w:r>
        <w:rPr>
          <w:rFonts w:ascii="Glypha LT Std" w:hAnsi="Glypha LT Std"/>
          <w:szCs w:val="20"/>
          <w:lang w:val="fi-FI"/>
        </w:rPr>
        <w:t xml:space="preserve">TR Kiinteistöhuolto </w:t>
      </w:r>
      <w:r w:rsidRPr="002158FB">
        <w:rPr>
          <w:rFonts w:ascii="Glypha LT Std" w:hAnsi="Glypha LT Std"/>
          <w:szCs w:val="20"/>
          <w:lang w:val="fi-FI"/>
        </w:rPr>
        <w:t>Oy on antanut tarjouksen seurakunnan kiinteistöjen (kirkonkylä ja Ahvenlampi) lumenaura</w:t>
      </w:r>
      <w:r>
        <w:rPr>
          <w:rFonts w:ascii="Glypha LT Std" w:hAnsi="Glypha LT Std"/>
          <w:szCs w:val="20"/>
          <w:lang w:val="fi-FI"/>
        </w:rPr>
        <w:t>uksista ja hiekoituksista viikonloppuisin talvikausille 1</w:t>
      </w:r>
      <w:r w:rsidRPr="002158FB">
        <w:rPr>
          <w:rFonts w:ascii="Glypha LT Std" w:hAnsi="Glypha LT Std"/>
          <w:szCs w:val="20"/>
          <w:lang w:val="fi-FI"/>
        </w:rPr>
        <w:t>.1</w:t>
      </w:r>
      <w:r>
        <w:rPr>
          <w:rFonts w:ascii="Glypha LT Std" w:hAnsi="Glypha LT Std"/>
          <w:szCs w:val="20"/>
          <w:lang w:val="fi-FI"/>
        </w:rPr>
        <w:t>1</w:t>
      </w:r>
      <w:r w:rsidRPr="002158FB">
        <w:rPr>
          <w:rFonts w:ascii="Glypha LT Std" w:hAnsi="Glypha LT Std"/>
          <w:szCs w:val="20"/>
          <w:lang w:val="fi-FI"/>
        </w:rPr>
        <w:t>.20</w:t>
      </w:r>
      <w:r>
        <w:rPr>
          <w:rFonts w:ascii="Glypha LT Std" w:hAnsi="Glypha LT Std"/>
          <w:szCs w:val="20"/>
          <w:lang w:val="fi-FI"/>
        </w:rPr>
        <w:t>24 – 31.3</w:t>
      </w:r>
      <w:r w:rsidRPr="002158FB">
        <w:rPr>
          <w:rFonts w:ascii="Glypha LT Std" w:hAnsi="Glypha LT Std"/>
          <w:szCs w:val="20"/>
          <w:lang w:val="fi-FI"/>
        </w:rPr>
        <w:t>.20</w:t>
      </w:r>
      <w:r>
        <w:rPr>
          <w:rFonts w:ascii="Glypha LT Std" w:hAnsi="Glypha LT Std"/>
          <w:szCs w:val="20"/>
          <w:lang w:val="fi-FI"/>
        </w:rPr>
        <w:t>25 sekä 1.11.2025 – 31.3.2026 hintaan 2 294,82 e/kk</w:t>
      </w:r>
      <w:r w:rsidRPr="002158FB">
        <w:rPr>
          <w:rFonts w:ascii="Glypha LT Std" w:hAnsi="Glypha LT Std"/>
          <w:szCs w:val="20"/>
          <w:lang w:val="fi-FI"/>
        </w:rPr>
        <w:t xml:space="preserve"> (+ alv). Tarjous on samansisältöinen kuin </w:t>
      </w:r>
      <w:r>
        <w:rPr>
          <w:rFonts w:ascii="Glypha LT Std" w:hAnsi="Glypha LT Std"/>
          <w:szCs w:val="20"/>
          <w:lang w:val="fi-FI"/>
        </w:rPr>
        <w:t>aikaisempina vuosina</w:t>
      </w:r>
      <w:r w:rsidRPr="002158FB">
        <w:rPr>
          <w:rFonts w:ascii="Glypha LT Std" w:hAnsi="Glypha LT Std"/>
          <w:szCs w:val="20"/>
          <w:lang w:val="fi-FI"/>
        </w:rPr>
        <w:t xml:space="preserve"> solmittu sopimus lumenaurauksista</w:t>
      </w:r>
      <w:r>
        <w:rPr>
          <w:rFonts w:ascii="Glypha LT Std" w:hAnsi="Glypha LT Std"/>
          <w:szCs w:val="20"/>
          <w:lang w:val="fi-FI"/>
        </w:rPr>
        <w:t>.</w:t>
      </w:r>
      <w:r w:rsidRPr="002158FB">
        <w:rPr>
          <w:rFonts w:ascii="Glypha LT Std" w:hAnsi="Glypha LT Std"/>
          <w:szCs w:val="20"/>
          <w:lang w:val="fi-FI"/>
        </w:rPr>
        <w:t xml:space="preserve"> </w:t>
      </w:r>
    </w:p>
    <w:p w14:paraId="1754F2AB" w14:textId="77777777" w:rsidR="0063711C" w:rsidRDefault="0063711C" w:rsidP="0063711C">
      <w:pPr>
        <w:ind w:left="2268"/>
        <w:rPr>
          <w:rFonts w:ascii="Glypha LT Std" w:hAnsi="Glypha LT Std"/>
          <w:szCs w:val="20"/>
          <w:lang w:val="fi-FI"/>
        </w:rPr>
      </w:pPr>
    </w:p>
    <w:p w14:paraId="30EE4491" w14:textId="77777777" w:rsidR="0063711C" w:rsidRDefault="0063711C" w:rsidP="0063711C">
      <w:pPr>
        <w:ind w:left="2268"/>
        <w:rPr>
          <w:rFonts w:ascii="Glypha LT Std" w:hAnsi="Glypha LT Std"/>
          <w:szCs w:val="20"/>
          <w:lang w:val="fi-FI"/>
        </w:rPr>
      </w:pPr>
      <w:r w:rsidRPr="002158FB">
        <w:rPr>
          <w:rFonts w:ascii="Glypha LT Std" w:hAnsi="Glypha LT Std"/>
          <w:szCs w:val="20"/>
          <w:lang w:val="fi-FI"/>
        </w:rPr>
        <w:t>Lumenaurausjärjestelyt esitellään tarkemmin kokouksessa.</w:t>
      </w:r>
    </w:p>
    <w:p w14:paraId="3FC93C3A" w14:textId="77777777" w:rsidR="0063711C" w:rsidRPr="002158FB" w:rsidRDefault="0063711C" w:rsidP="0063711C">
      <w:pPr>
        <w:ind w:left="2268"/>
        <w:rPr>
          <w:rFonts w:ascii="Glypha LT Std" w:hAnsi="Glypha LT Std"/>
          <w:sz w:val="24"/>
          <w:lang w:val="fi-FI"/>
        </w:rPr>
      </w:pPr>
    </w:p>
    <w:p w14:paraId="261856D6" w14:textId="3EA3AD0C" w:rsidR="0063711C" w:rsidRPr="00FE1334" w:rsidRDefault="0063711C" w:rsidP="0063711C">
      <w:pPr>
        <w:ind w:left="2268" w:hanging="992"/>
        <w:rPr>
          <w:rFonts w:ascii="Glypha LT Std" w:hAnsi="Glypha LT Std"/>
          <w:szCs w:val="20"/>
          <w:lang w:val="fi-FI"/>
        </w:rPr>
      </w:pPr>
      <w:r w:rsidRPr="002158FB">
        <w:rPr>
          <w:rFonts w:ascii="Glypha LT Std" w:hAnsi="Glypha LT Std"/>
          <w:szCs w:val="20"/>
          <w:lang w:val="fi-FI"/>
        </w:rPr>
        <w:t>Esitys</w:t>
      </w:r>
      <w:r w:rsidRPr="002158FB">
        <w:rPr>
          <w:rFonts w:ascii="Glypha LT Std" w:hAnsi="Glypha LT Std"/>
          <w:szCs w:val="20"/>
          <w:lang w:val="fi-FI"/>
        </w:rPr>
        <w:tab/>
        <w:t>Kirkkoneuvosto päättää</w:t>
      </w:r>
      <w:r>
        <w:rPr>
          <w:rFonts w:ascii="Glypha LT Std" w:hAnsi="Glypha LT Std"/>
          <w:szCs w:val="20"/>
          <w:lang w:val="fi-FI"/>
        </w:rPr>
        <w:t xml:space="preserve"> </w:t>
      </w:r>
      <w:r w:rsidRPr="00FE1334">
        <w:rPr>
          <w:rFonts w:ascii="Glypha LT Std" w:hAnsi="Glypha LT Std"/>
          <w:szCs w:val="20"/>
          <w:lang w:val="fi-FI"/>
        </w:rPr>
        <w:t xml:space="preserve">solmia sopimuksen </w:t>
      </w:r>
      <w:r>
        <w:rPr>
          <w:rFonts w:ascii="Glypha LT Std" w:hAnsi="Glypha LT Std"/>
          <w:szCs w:val="20"/>
          <w:lang w:val="fi-FI"/>
        </w:rPr>
        <w:t>kahdelle tulevalle talvikaudelle</w:t>
      </w:r>
      <w:r w:rsidRPr="00FE1334">
        <w:rPr>
          <w:rFonts w:ascii="Glypha LT Std" w:hAnsi="Glypha LT Std"/>
          <w:szCs w:val="20"/>
          <w:lang w:val="fi-FI"/>
        </w:rPr>
        <w:t xml:space="preserve"> viikonloppujen lumenaurauksista</w:t>
      </w:r>
      <w:r>
        <w:rPr>
          <w:rFonts w:ascii="Glypha LT Std" w:hAnsi="Glypha LT Std"/>
          <w:szCs w:val="20"/>
          <w:lang w:val="fi-FI"/>
        </w:rPr>
        <w:t xml:space="preserve"> ja hiekoituksista</w:t>
      </w:r>
      <w:r w:rsidRPr="00FE1334">
        <w:rPr>
          <w:rFonts w:ascii="Glypha LT Std" w:hAnsi="Glypha LT Std"/>
          <w:szCs w:val="20"/>
          <w:lang w:val="fi-FI"/>
        </w:rPr>
        <w:t xml:space="preserve"> seurakunnan kiinteistöissä kirkonkylässä ja Ahvenlammen leirikeskuksessa </w:t>
      </w:r>
      <w:r>
        <w:rPr>
          <w:rFonts w:ascii="Glypha LT Std" w:hAnsi="Glypha LT Std"/>
          <w:szCs w:val="20"/>
          <w:lang w:val="fi-FI"/>
        </w:rPr>
        <w:t xml:space="preserve">TR Kiinteistöhuolto Oy:n </w:t>
      </w:r>
      <w:r w:rsidRPr="00FE1334">
        <w:rPr>
          <w:rFonts w:ascii="Glypha LT Std" w:hAnsi="Glypha LT Std"/>
          <w:szCs w:val="20"/>
          <w:lang w:val="fi-FI"/>
        </w:rPr>
        <w:t>kanssa</w:t>
      </w:r>
      <w:r>
        <w:rPr>
          <w:rFonts w:ascii="Glypha LT Std" w:hAnsi="Glypha LT Std"/>
          <w:szCs w:val="20"/>
          <w:lang w:val="fi-FI"/>
        </w:rPr>
        <w:t>.</w:t>
      </w:r>
    </w:p>
    <w:p w14:paraId="0EC81A73" w14:textId="77777777" w:rsidR="0063711C" w:rsidRDefault="0063711C" w:rsidP="0063711C">
      <w:pPr>
        <w:ind w:left="1908"/>
        <w:rPr>
          <w:rFonts w:ascii="Glypha LT Std" w:hAnsi="Glypha LT Std"/>
          <w:szCs w:val="20"/>
          <w:lang w:val="fi-FI"/>
        </w:rPr>
      </w:pPr>
    </w:p>
    <w:p w14:paraId="2DAB64ED" w14:textId="1BA57C6D" w:rsidR="0063711C" w:rsidRPr="00EF060B" w:rsidRDefault="0063711C" w:rsidP="0063711C">
      <w:pPr>
        <w:tabs>
          <w:tab w:val="left" w:pos="2268"/>
        </w:tabs>
        <w:ind w:firstLine="1276"/>
        <w:rPr>
          <w:rFonts w:ascii="Glypha LT Std" w:hAnsi="Glypha LT Std"/>
          <w:szCs w:val="20"/>
          <w:lang w:val="fi-FI"/>
        </w:rPr>
      </w:pPr>
      <w:r w:rsidRPr="002158FB">
        <w:rPr>
          <w:rFonts w:ascii="Glypha LT Std" w:hAnsi="Glypha LT Std"/>
          <w:szCs w:val="20"/>
          <w:lang w:val="fi-FI"/>
        </w:rPr>
        <w:t>Päätös</w:t>
      </w:r>
      <w:r w:rsidRPr="002158FB">
        <w:rPr>
          <w:rFonts w:ascii="Glypha LT Std" w:hAnsi="Glypha LT Std"/>
          <w:sz w:val="24"/>
          <w:lang w:val="fi-FI"/>
        </w:rPr>
        <w:t xml:space="preserve">  </w:t>
      </w:r>
      <w:r w:rsidR="00EF060B">
        <w:rPr>
          <w:rFonts w:ascii="Glypha LT Std" w:hAnsi="Glypha LT Std"/>
          <w:sz w:val="24"/>
          <w:lang w:val="fi-FI"/>
        </w:rPr>
        <w:tab/>
      </w:r>
      <w:r w:rsidR="00EF060B">
        <w:rPr>
          <w:rFonts w:ascii="Glypha LT Std" w:hAnsi="Glypha LT Std"/>
          <w:szCs w:val="20"/>
          <w:lang w:val="fi-FI"/>
        </w:rPr>
        <w:t>Esitys hyväksyttiin.</w:t>
      </w:r>
    </w:p>
    <w:p w14:paraId="3172565D" w14:textId="77777777" w:rsidR="0063711C" w:rsidRDefault="0063711C" w:rsidP="00670C7D">
      <w:pPr>
        <w:outlineLvl w:val="1"/>
        <w:rPr>
          <w:rFonts w:ascii="Glypha LT Std" w:hAnsi="Glypha LT Std"/>
          <w:sz w:val="24"/>
          <w:lang w:val="fi-FI"/>
        </w:rPr>
      </w:pPr>
    </w:p>
    <w:p w14:paraId="43A55AF6" w14:textId="77777777" w:rsidR="007E2D53" w:rsidRDefault="007E2D53" w:rsidP="00670C7D">
      <w:pPr>
        <w:outlineLvl w:val="1"/>
        <w:rPr>
          <w:rFonts w:ascii="Glypha LT Std" w:hAnsi="Glypha LT Std"/>
          <w:sz w:val="24"/>
          <w:lang w:val="fi-FI"/>
        </w:rPr>
      </w:pPr>
    </w:p>
    <w:p w14:paraId="74F07C63" w14:textId="77777777" w:rsidR="00F6538E" w:rsidRDefault="00F6538E" w:rsidP="00F6538E">
      <w:pPr>
        <w:tabs>
          <w:tab w:val="left" w:pos="2268"/>
        </w:tabs>
        <w:ind w:firstLine="1276"/>
        <w:rPr>
          <w:rFonts w:ascii="Glypha LT Std" w:hAnsi="Glypha LT Std"/>
          <w:szCs w:val="20"/>
          <w:lang w:val="fi-FI"/>
        </w:rPr>
      </w:pPr>
      <w:bookmarkStart w:id="17" w:name="_Toc395093442"/>
      <w:bookmarkStart w:id="18" w:name="_Toc395179672"/>
    </w:p>
    <w:p w14:paraId="73FE1716" w14:textId="77777777" w:rsidR="00287C23" w:rsidRDefault="00D9191B" w:rsidP="00BB37BD">
      <w:pPr>
        <w:outlineLvl w:val="1"/>
        <w:rPr>
          <w:rFonts w:ascii="Glypha LT Std" w:hAnsi="Glypha LT Std"/>
          <w:sz w:val="24"/>
          <w:lang w:val="fi-FI"/>
        </w:rPr>
      </w:pPr>
      <w:r>
        <w:rPr>
          <w:rFonts w:ascii="Glypha LT Std" w:hAnsi="Glypha LT Std"/>
          <w:sz w:val="24"/>
          <w:lang w:val="fi-FI"/>
        </w:rPr>
        <w:t>72</w:t>
      </w:r>
      <w:r w:rsidR="00F6538E">
        <w:rPr>
          <w:rFonts w:ascii="Glypha LT Std" w:hAnsi="Glypha LT Std"/>
          <w:sz w:val="24"/>
          <w:lang w:val="fi-FI"/>
        </w:rPr>
        <w:t xml:space="preserve"> §</w:t>
      </w:r>
      <w:bookmarkStart w:id="19" w:name="_Hlk177719708"/>
    </w:p>
    <w:p w14:paraId="204E098B" w14:textId="308BA730" w:rsidR="005A7EB3" w:rsidRPr="00287C23" w:rsidRDefault="00287C23" w:rsidP="00BB37BD">
      <w:pPr>
        <w:outlineLvl w:val="1"/>
        <w:rPr>
          <w:rFonts w:ascii="Glypha LT Std" w:hAnsi="Glypha LT Std"/>
          <w:sz w:val="24"/>
          <w:lang w:val="fi-FI"/>
        </w:rPr>
      </w:pPr>
      <w:r>
        <w:rPr>
          <w:rFonts w:ascii="Glypha LT Std" w:hAnsi="Glypha LT Std"/>
          <w:sz w:val="24"/>
          <w:lang w:val="fi-FI"/>
        </w:rPr>
        <w:t xml:space="preserve">Kevätkauden 2025 </w:t>
      </w:r>
      <w:r w:rsidR="005A7EB3" w:rsidRPr="00287C23">
        <w:rPr>
          <w:rFonts w:ascii="Glypha LT Std" w:hAnsi="Glypha LT Std"/>
          <w:sz w:val="24"/>
          <w:lang w:val="fi-FI"/>
        </w:rPr>
        <w:t>kirkkoneuvoston ja -valtuuston kokoukset</w:t>
      </w:r>
    </w:p>
    <w:bookmarkEnd w:id="19"/>
    <w:p w14:paraId="6CD0EFE3" w14:textId="77777777" w:rsidR="005A7EB3" w:rsidRDefault="005A7EB3" w:rsidP="005A7EB3">
      <w:pPr>
        <w:rPr>
          <w:lang w:val="fi-FI"/>
        </w:rPr>
      </w:pPr>
    </w:p>
    <w:p w14:paraId="268FC1DD" w14:textId="4D81EB53" w:rsidR="005A7EB3" w:rsidRDefault="005A7EB3" w:rsidP="005A7EB3">
      <w:pPr>
        <w:tabs>
          <w:tab w:val="left" w:pos="2268"/>
        </w:tabs>
        <w:ind w:left="2268"/>
        <w:rPr>
          <w:rFonts w:ascii="Glypha LT Std" w:hAnsi="Glypha LT Std"/>
          <w:lang w:val="fi-FI"/>
        </w:rPr>
      </w:pPr>
      <w:r w:rsidRPr="001A10E1">
        <w:rPr>
          <w:rFonts w:ascii="Glypha LT Std" w:hAnsi="Glypha LT Std"/>
          <w:lang w:val="fi-FI"/>
        </w:rPr>
        <w:t xml:space="preserve">Kirkkoneuvoston ensi </w:t>
      </w:r>
      <w:r>
        <w:rPr>
          <w:rFonts w:ascii="Glypha LT Std" w:hAnsi="Glypha LT Std"/>
          <w:lang w:val="fi-FI"/>
        </w:rPr>
        <w:t>kevätkauden</w:t>
      </w:r>
      <w:r w:rsidRPr="001A10E1">
        <w:rPr>
          <w:rFonts w:ascii="Glypha LT Std" w:hAnsi="Glypha LT Std"/>
          <w:lang w:val="fi-FI"/>
        </w:rPr>
        <w:t xml:space="preserve"> </w:t>
      </w:r>
      <w:r>
        <w:rPr>
          <w:rFonts w:ascii="Glypha LT Std" w:hAnsi="Glypha LT Std"/>
          <w:lang w:val="fi-FI"/>
        </w:rPr>
        <w:t>kokoukset ovat 30.1., 27.3., 24.4. ja 22.5.202</w:t>
      </w:r>
      <w:r w:rsidR="00EF060B">
        <w:rPr>
          <w:rFonts w:ascii="Glypha LT Std" w:hAnsi="Glypha LT Std"/>
          <w:lang w:val="fi-FI"/>
        </w:rPr>
        <w:t>5</w:t>
      </w:r>
      <w:r>
        <w:rPr>
          <w:rFonts w:ascii="Glypha LT Std" w:hAnsi="Glypha LT Std"/>
          <w:lang w:val="fi-FI"/>
        </w:rPr>
        <w:t xml:space="preserve">. </w:t>
      </w:r>
    </w:p>
    <w:p w14:paraId="740D126D" w14:textId="77777777" w:rsidR="005A7EB3" w:rsidRDefault="005A7EB3" w:rsidP="005A7EB3">
      <w:pPr>
        <w:tabs>
          <w:tab w:val="left" w:pos="2268"/>
        </w:tabs>
        <w:ind w:left="2268"/>
        <w:rPr>
          <w:rFonts w:ascii="Glypha LT Std" w:hAnsi="Glypha LT Std"/>
          <w:lang w:val="fi-FI"/>
        </w:rPr>
      </w:pPr>
    </w:p>
    <w:p w14:paraId="3488C2F4" w14:textId="6F3188BE" w:rsidR="005A7EB3" w:rsidRDefault="005A7EB3" w:rsidP="005A7EB3">
      <w:pPr>
        <w:tabs>
          <w:tab w:val="left" w:pos="2268"/>
        </w:tabs>
        <w:ind w:left="2268"/>
        <w:rPr>
          <w:rFonts w:ascii="Glypha LT Std" w:hAnsi="Glypha LT Std"/>
          <w:lang w:val="fi-FI"/>
        </w:rPr>
      </w:pPr>
      <w:r>
        <w:rPr>
          <w:rFonts w:ascii="Glypha LT Std" w:hAnsi="Glypha LT Std"/>
          <w:lang w:val="fi-FI"/>
        </w:rPr>
        <w:t xml:space="preserve">Kirkkovaltuuston kokoukset ovat </w:t>
      </w:r>
      <w:r w:rsidR="0017660F">
        <w:rPr>
          <w:rFonts w:ascii="Glypha LT Std" w:hAnsi="Glypha LT Std"/>
          <w:lang w:val="fi-FI"/>
        </w:rPr>
        <w:t>16</w:t>
      </w:r>
      <w:r>
        <w:rPr>
          <w:rFonts w:ascii="Glypha LT Std" w:hAnsi="Glypha LT Std"/>
          <w:lang w:val="fi-FI"/>
        </w:rPr>
        <w:t>.</w:t>
      </w:r>
      <w:r w:rsidR="0017660F">
        <w:rPr>
          <w:rFonts w:ascii="Glypha LT Std" w:hAnsi="Glypha LT Std"/>
          <w:lang w:val="fi-FI"/>
        </w:rPr>
        <w:t>1. j</w:t>
      </w:r>
      <w:r w:rsidR="004E5740">
        <w:rPr>
          <w:rFonts w:ascii="Glypha LT Std" w:hAnsi="Glypha LT Std"/>
          <w:lang w:val="fi-FI"/>
        </w:rPr>
        <w:t>a</w:t>
      </w:r>
      <w:r w:rsidR="0017660F">
        <w:rPr>
          <w:rFonts w:ascii="Glypha LT Std" w:hAnsi="Glypha LT Std"/>
          <w:lang w:val="fi-FI"/>
        </w:rPr>
        <w:t xml:space="preserve"> 5.6.</w:t>
      </w:r>
      <w:r>
        <w:rPr>
          <w:rFonts w:ascii="Glypha LT Std" w:hAnsi="Glypha LT Std"/>
          <w:lang w:val="fi-FI"/>
        </w:rPr>
        <w:t>20</w:t>
      </w:r>
      <w:r w:rsidR="00EF060B">
        <w:rPr>
          <w:rFonts w:ascii="Glypha LT Std" w:hAnsi="Glypha LT Std"/>
          <w:lang w:val="fi-FI"/>
        </w:rPr>
        <w:t>25</w:t>
      </w:r>
      <w:r>
        <w:rPr>
          <w:rFonts w:ascii="Glypha LT Std" w:hAnsi="Glypha LT Std"/>
          <w:lang w:val="fi-FI"/>
        </w:rPr>
        <w:t>.</w:t>
      </w:r>
    </w:p>
    <w:p w14:paraId="7DABDF15" w14:textId="77777777" w:rsidR="005A7EB3" w:rsidRDefault="005A7EB3" w:rsidP="005A7EB3">
      <w:pPr>
        <w:tabs>
          <w:tab w:val="left" w:pos="2268"/>
        </w:tabs>
        <w:ind w:left="2268"/>
        <w:rPr>
          <w:rFonts w:ascii="Glypha LT Std" w:hAnsi="Glypha LT Std"/>
          <w:lang w:val="fi-FI"/>
        </w:rPr>
      </w:pPr>
    </w:p>
    <w:p w14:paraId="3CF8FB25" w14:textId="2733C9E0" w:rsidR="005A7EB3" w:rsidRDefault="005A7EB3" w:rsidP="005A7EB3">
      <w:pPr>
        <w:ind w:left="2268" w:hanging="992"/>
        <w:rPr>
          <w:rFonts w:ascii="Glypha LT Std" w:hAnsi="Glypha LT Std" w:cs="Arial"/>
          <w:szCs w:val="20"/>
          <w:lang w:val="fi-FI"/>
        </w:rPr>
      </w:pPr>
      <w:r w:rsidRPr="009E5919">
        <w:rPr>
          <w:rFonts w:ascii="Glypha LT Std" w:hAnsi="Glypha LT Std" w:cs="Arial"/>
          <w:szCs w:val="20"/>
          <w:lang w:val="fi-FI"/>
        </w:rPr>
        <w:t>Esitys</w:t>
      </w:r>
      <w:r w:rsidRPr="009E5919">
        <w:rPr>
          <w:rFonts w:ascii="Glypha LT Std" w:hAnsi="Glypha LT Std" w:cs="Arial"/>
          <w:szCs w:val="20"/>
          <w:lang w:val="fi-FI"/>
        </w:rPr>
        <w:tab/>
        <w:t xml:space="preserve">Kirkkoneuvosto </w:t>
      </w:r>
      <w:r>
        <w:rPr>
          <w:rFonts w:ascii="Glypha LT Std" w:hAnsi="Glypha LT Std" w:cs="Arial"/>
          <w:szCs w:val="20"/>
          <w:lang w:val="fi-FI"/>
        </w:rPr>
        <w:t xml:space="preserve">merkitsee tiedoksi edellä mainitut </w:t>
      </w:r>
      <w:r w:rsidR="00287C23">
        <w:rPr>
          <w:rFonts w:ascii="Glypha LT Std" w:hAnsi="Glypha LT Std" w:cs="Arial"/>
          <w:szCs w:val="20"/>
          <w:lang w:val="fi-FI"/>
        </w:rPr>
        <w:t>kokous</w:t>
      </w:r>
      <w:r>
        <w:rPr>
          <w:rFonts w:ascii="Glypha LT Std" w:hAnsi="Glypha LT Std" w:cs="Arial"/>
          <w:szCs w:val="20"/>
          <w:lang w:val="fi-FI"/>
        </w:rPr>
        <w:t>päivämäärät.</w:t>
      </w:r>
    </w:p>
    <w:p w14:paraId="36C79555" w14:textId="77777777" w:rsidR="005A7EB3" w:rsidRPr="009E5919" w:rsidRDefault="005A7EB3" w:rsidP="005A7EB3">
      <w:pPr>
        <w:ind w:left="2487"/>
        <w:rPr>
          <w:rFonts w:ascii="Glypha LT Std" w:hAnsi="Glypha LT Std" w:cs="Arial"/>
          <w:szCs w:val="20"/>
          <w:lang w:val="fi-FI"/>
        </w:rPr>
      </w:pPr>
    </w:p>
    <w:p w14:paraId="3E175614" w14:textId="4A4EC3D6" w:rsidR="005A7EB3" w:rsidRDefault="005A7EB3" w:rsidP="00EF060B">
      <w:pPr>
        <w:tabs>
          <w:tab w:val="left" w:pos="2268"/>
        </w:tabs>
        <w:ind w:firstLine="1276"/>
        <w:outlineLvl w:val="1"/>
        <w:rPr>
          <w:rFonts w:ascii="Glypha LT Std" w:hAnsi="Glypha LT Std" w:cs="Arial"/>
          <w:szCs w:val="20"/>
          <w:lang w:val="fi-FI"/>
        </w:rPr>
      </w:pPr>
      <w:r w:rsidRPr="009E5919">
        <w:rPr>
          <w:rFonts w:ascii="Glypha LT Std" w:hAnsi="Glypha LT Std" w:cs="Arial"/>
          <w:szCs w:val="20"/>
          <w:lang w:val="fi-FI"/>
        </w:rPr>
        <w:t>Päätös</w:t>
      </w:r>
      <w:r w:rsidR="00EF060B">
        <w:rPr>
          <w:rFonts w:ascii="Glypha LT Std" w:hAnsi="Glypha LT Std" w:cs="Arial"/>
          <w:szCs w:val="20"/>
          <w:lang w:val="fi-FI"/>
        </w:rPr>
        <w:tab/>
        <w:t>Merkittiin tiedoksi.</w:t>
      </w:r>
      <w:r w:rsidR="00EF060B">
        <w:rPr>
          <w:rFonts w:ascii="Glypha LT Std" w:hAnsi="Glypha LT Std" w:cs="Arial"/>
          <w:szCs w:val="20"/>
          <w:lang w:val="fi-FI"/>
        </w:rPr>
        <w:tab/>
      </w:r>
    </w:p>
    <w:p w14:paraId="07727F7B" w14:textId="77777777" w:rsidR="0017660F" w:rsidRDefault="0017660F" w:rsidP="005A7EB3">
      <w:pPr>
        <w:ind w:firstLine="1276"/>
        <w:outlineLvl w:val="1"/>
        <w:rPr>
          <w:rFonts w:ascii="Glypha LT Std" w:hAnsi="Glypha LT Std" w:cs="Arial"/>
          <w:szCs w:val="20"/>
          <w:lang w:val="fi-FI"/>
        </w:rPr>
      </w:pPr>
    </w:p>
    <w:p w14:paraId="33B5A2FC" w14:textId="77777777" w:rsidR="0017660F" w:rsidRPr="003705FA" w:rsidRDefault="0017660F" w:rsidP="005A7EB3">
      <w:pPr>
        <w:ind w:firstLine="1276"/>
        <w:outlineLvl w:val="1"/>
        <w:rPr>
          <w:rFonts w:ascii="Glypha LT Std" w:hAnsi="Glypha LT Std"/>
          <w:sz w:val="24"/>
          <w:lang w:val="fi-FI"/>
        </w:rPr>
      </w:pPr>
    </w:p>
    <w:p w14:paraId="1CB74D13" w14:textId="77777777" w:rsidR="0017660F" w:rsidRDefault="0017660F" w:rsidP="00827A52">
      <w:pPr>
        <w:outlineLvl w:val="1"/>
        <w:rPr>
          <w:rFonts w:ascii="Glypha LT Std" w:hAnsi="Glypha LT Std"/>
          <w:sz w:val="24"/>
          <w:lang w:val="fi-FI"/>
        </w:rPr>
      </w:pPr>
      <w:r>
        <w:rPr>
          <w:rFonts w:ascii="Glypha LT Std" w:hAnsi="Glypha LT Std"/>
          <w:sz w:val="24"/>
          <w:lang w:val="fi-FI"/>
        </w:rPr>
        <w:lastRenderedPageBreak/>
        <w:t>73 §</w:t>
      </w:r>
    </w:p>
    <w:p w14:paraId="3C3BC864" w14:textId="77777777" w:rsidR="003F145D" w:rsidRDefault="003F145D" w:rsidP="003F145D">
      <w:pPr>
        <w:outlineLvl w:val="1"/>
        <w:rPr>
          <w:rFonts w:ascii="Glypha LT Std" w:hAnsi="Glypha LT Std"/>
          <w:sz w:val="24"/>
          <w:lang w:val="fi-FI"/>
        </w:rPr>
      </w:pPr>
      <w:r>
        <w:rPr>
          <w:rFonts w:ascii="Glypha LT Std" w:hAnsi="Glypha LT Std"/>
          <w:sz w:val="24"/>
          <w:lang w:val="fi-FI"/>
        </w:rPr>
        <w:t>Muut mahdolliset tiedoksiannot</w:t>
      </w:r>
    </w:p>
    <w:p w14:paraId="5C838356" w14:textId="77777777" w:rsidR="003F145D" w:rsidRDefault="003F145D" w:rsidP="003F145D">
      <w:pPr>
        <w:outlineLvl w:val="1"/>
        <w:rPr>
          <w:rFonts w:ascii="Glypha LT Std" w:hAnsi="Glypha LT Std"/>
          <w:sz w:val="24"/>
          <w:lang w:val="fi-FI"/>
        </w:rPr>
      </w:pPr>
    </w:p>
    <w:p w14:paraId="19F08C1C" w14:textId="4238929A" w:rsidR="003F145D" w:rsidRDefault="003F145D" w:rsidP="003F145D">
      <w:pPr>
        <w:ind w:firstLine="1304"/>
        <w:outlineLvl w:val="1"/>
        <w:rPr>
          <w:rFonts w:ascii="Glypha LT Std" w:hAnsi="Glypha LT Std"/>
          <w:szCs w:val="20"/>
          <w:lang w:val="fi-FI"/>
        </w:rPr>
      </w:pPr>
      <w:r>
        <w:rPr>
          <w:rFonts w:ascii="Glypha LT Std" w:hAnsi="Glypha LT Std"/>
          <w:szCs w:val="20"/>
          <w:lang w:val="fi-FI"/>
        </w:rPr>
        <w:t>Päätös</w:t>
      </w:r>
      <w:r>
        <w:rPr>
          <w:rFonts w:ascii="Glypha LT Std" w:hAnsi="Glypha LT Std"/>
          <w:szCs w:val="20"/>
          <w:lang w:val="fi-FI"/>
        </w:rPr>
        <w:tab/>
        <w:t>Kirkkoneuvosto merkitsi tiedoksi liitteen n</w:t>
      </w:r>
      <w:r w:rsidR="00955863">
        <w:rPr>
          <w:rFonts w:ascii="Glypha LT Std" w:hAnsi="Glypha LT Std"/>
          <w:szCs w:val="20"/>
          <w:lang w:val="fi-FI"/>
        </w:rPr>
        <w:t>:</w:t>
      </w:r>
      <w:r>
        <w:rPr>
          <w:rFonts w:ascii="Glypha LT Std" w:hAnsi="Glypha LT Std"/>
          <w:szCs w:val="20"/>
          <w:lang w:val="fi-FI"/>
        </w:rPr>
        <w:t>o 3.</w:t>
      </w:r>
    </w:p>
    <w:p w14:paraId="7B629177" w14:textId="77777777" w:rsidR="003F145D" w:rsidRDefault="003F145D" w:rsidP="003F145D">
      <w:pPr>
        <w:ind w:firstLine="1304"/>
        <w:outlineLvl w:val="1"/>
        <w:rPr>
          <w:rFonts w:ascii="Glypha LT Std" w:hAnsi="Glypha LT Std"/>
          <w:sz w:val="24"/>
          <w:lang w:val="fi-FI"/>
        </w:rPr>
      </w:pPr>
    </w:p>
    <w:p w14:paraId="071AF938" w14:textId="77777777" w:rsidR="00955863" w:rsidRDefault="00955863" w:rsidP="00827A52">
      <w:pPr>
        <w:outlineLvl w:val="1"/>
        <w:rPr>
          <w:rFonts w:ascii="Glypha LT Std" w:hAnsi="Glypha LT Std"/>
          <w:sz w:val="24"/>
          <w:lang w:val="fi-FI"/>
        </w:rPr>
      </w:pPr>
      <w:r>
        <w:rPr>
          <w:rFonts w:ascii="Glypha LT Std" w:hAnsi="Glypha LT Std"/>
          <w:sz w:val="24"/>
          <w:lang w:val="fi-FI"/>
        </w:rPr>
        <w:t>74 §</w:t>
      </w:r>
    </w:p>
    <w:p w14:paraId="2F603E7D" w14:textId="15A8C85B" w:rsidR="000E44F8" w:rsidRPr="00C13A3D" w:rsidRDefault="000E44F8" w:rsidP="00827A52">
      <w:pPr>
        <w:outlineLvl w:val="1"/>
        <w:rPr>
          <w:rFonts w:ascii="Glypha LT Std" w:hAnsi="Glypha LT Std"/>
          <w:sz w:val="24"/>
          <w:lang w:val="fi-FI"/>
        </w:rPr>
      </w:pPr>
      <w:r>
        <w:rPr>
          <w:rFonts w:ascii="Glypha LT Std" w:hAnsi="Glypha LT Std"/>
          <w:sz w:val="24"/>
          <w:lang w:val="fi-FI"/>
        </w:rPr>
        <w:t>K</w:t>
      </w:r>
      <w:r w:rsidRPr="00C13A3D">
        <w:rPr>
          <w:rFonts w:ascii="Glypha LT Std" w:hAnsi="Glypha LT Std"/>
          <w:sz w:val="24"/>
          <w:lang w:val="fi-FI"/>
        </w:rPr>
        <w:t>o</w:t>
      </w:r>
      <w:r>
        <w:rPr>
          <w:rFonts w:ascii="Glypha LT Std" w:hAnsi="Glypha LT Std"/>
          <w:sz w:val="24"/>
          <w:lang w:val="fi-FI"/>
        </w:rPr>
        <w:t>ko</w:t>
      </w:r>
      <w:r w:rsidRPr="00C13A3D">
        <w:rPr>
          <w:rFonts w:ascii="Glypha LT Std" w:hAnsi="Glypha LT Std"/>
          <w:sz w:val="24"/>
          <w:lang w:val="fi-FI"/>
        </w:rPr>
        <w:t>uksen päättäminen</w:t>
      </w:r>
    </w:p>
    <w:p w14:paraId="1A4A012D" w14:textId="77777777" w:rsidR="000E44F8" w:rsidRPr="00C13A3D" w:rsidRDefault="000E44F8" w:rsidP="00072103">
      <w:pPr>
        <w:jc w:val="both"/>
        <w:rPr>
          <w:lang w:val="fi-FI"/>
        </w:rPr>
      </w:pPr>
    </w:p>
    <w:p w14:paraId="64D42521" w14:textId="7274998A" w:rsidR="0035556F" w:rsidRDefault="000E44F8" w:rsidP="0035556F">
      <w:pPr>
        <w:tabs>
          <w:tab w:val="left" w:pos="2268"/>
        </w:tabs>
        <w:ind w:left="2268" w:hanging="992"/>
        <w:rPr>
          <w:rFonts w:ascii="Glypha LT Std" w:hAnsi="Glypha LT Std"/>
          <w:szCs w:val="20"/>
          <w:lang w:val="fi-FI"/>
        </w:rPr>
      </w:pPr>
      <w:r w:rsidRPr="00C13A3D">
        <w:rPr>
          <w:rFonts w:ascii="Glypha LT Std" w:hAnsi="Glypha LT Std"/>
          <w:szCs w:val="20"/>
          <w:lang w:val="fi-FI"/>
        </w:rPr>
        <w:t>Esitys</w:t>
      </w:r>
      <w:r>
        <w:rPr>
          <w:rFonts w:ascii="Glypha LT Std" w:hAnsi="Glypha LT Std"/>
          <w:szCs w:val="20"/>
          <w:lang w:val="fi-FI"/>
        </w:rPr>
        <w:tab/>
      </w:r>
      <w:r w:rsidRPr="00C13A3D">
        <w:rPr>
          <w:rFonts w:ascii="Glypha LT Std" w:hAnsi="Glypha LT Std"/>
          <w:szCs w:val="20"/>
          <w:lang w:val="fi-FI"/>
        </w:rPr>
        <w:t xml:space="preserve">Puheenjohtaja </w:t>
      </w:r>
      <w:r>
        <w:rPr>
          <w:rFonts w:ascii="Glypha LT Std" w:hAnsi="Glypha LT Std"/>
          <w:szCs w:val="20"/>
          <w:lang w:val="fi-FI"/>
        </w:rPr>
        <w:t xml:space="preserve">päättää kokouksen. Pöytäkirjaan liitetään </w:t>
      </w:r>
      <w:r w:rsidRPr="00C13A3D">
        <w:rPr>
          <w:rFonts w:ascii="Glypha LT Std" w:hAnsi="Glypha LT Std"/>
          <w:szCs w:val="20"/>
          <w:lang w:val="fi-FI"/>
        </w:rPr>
        <w:t xml:space="preserve">oikaisuvaatimusohjeet ja </w:t>
      </w:r>
      <w:r>
        <w:rPr>
          <w:rFonts w:ascii="Glypha LT Std" w:hAnsi="Glypha LT Std"/>
          <w:szCs w:val="20"/>
          <w:lang w:val="fi-FI"/>
        </w:rPr>
        <w:t>valitusosoitus. Kokouksesta laadittu</w:t>
      </w:r>
      <w:r w:rsidR="00B41D04">
        <w:rPr>
          <w:rFonts w:ascii="Glypha LT Std" w:hAnsi="Glypha LT Std"/>
          <w:szCs w:val="20"/>
          <w:lang w:val="fi-FI"/>
        </w:rPr>
        <w:t xml:space="preserve"> pöytäkirja</w:t>
      </w:r>
      <w:r>
        <w:rPr>
          <w:rFonts w:ascii="Glypha LT Std" w:hAnsi="Glypha LT Std"/>
          <w:szCs w:val="20"/>
          <w:lang w:val="fi-FI"/>
        </w:rPr>
        <w:t xml:space="preserve"> </w:t>
      </w:r>
      <w:r w:rsidR="0035556F">
        <w:rPr>
          <w:rFonts w:ascii="Glypha LT Std" w:hAnsi="Glypha LT Std"/>
          <w:szCs w:val="20"/>
          <w:lang w:val="fi-FI"/>
        </w:rPr>
        <w:t>on nähtävänä https://www.mantsalanseurakunta.fi/paatoksenteko.</w:t>
      </w:r>
    </w:p>
    <w:p w14:paraId="5D2A402C" w14:textId="77777777" w:rsidR="000E44F8" w:rsidRDefault="000E44F8" w:rsidP="000E44F8">
      <w:pPr>
        <w:tabs>
          <w:tab w:val="left" w:pos="1418"/>
        </w:tabs>
        <w:ind w:left="2268" w:hanging="851"/>
        <w:rPr>
          <w:rFonts w:ascii="Glypha LT Std" w:hAnsi="Glypha LT Std"/>
          <w:szCs w:val="20"/>
          <w:lang w:val="fi-FI"/>
        </w:rPr>
      </w:pPr>
    </w:p>
    <w:p w14:paraId="39CCC72C" w14:textId="4D0E050C" w:rsidR="00955863" w:rsidRDefault="000E44F8" w:rsidP="00955863">
      <w:pPr>
        <w:tabs>
          <w:tab w:val="left" w:pos="1418"/>
          <w:tab w:val="left" w:pos="2268"/>
        </w:tabs>
        <w:ind w:left="2268" w:hanging="992"/>
        <w:rPr>
          <w:rFonts w:ascii="Glypha LT Std" w:hAnsi="Glypha LT Std"/>
          <w:szCs w:val="20"/>
          <w:lang w:val="fi-FI"/>
        </w:rPr>
      </w:pPr>
      <w:r>
        <w:rPr>
          <w:rFonts w:ascii="Glypha LT Std" w:hAnsi="Glypha LT Std"/>
          <w:szCs w:val="20"/>
          <w:lang w:val="fi-FI"/>
        </w:rPr>
        <w:t>Päätös</w:t>
      </w:r>
      <w:r>
        <w:rPr>
          <w:rFonts w:ascii="Glypha LT Std" w:hAnsi="Glypha LT Std"/>
          <w:szCs w:val="20"/>
          <w:lang w:val="fi-FI"/>
        </w:rPr>
        <w:tab/>
      </w:r>
      <w:r w:rsidR="00955863">
        <w:rPr>
          <w:rFonts w:ascii="Glypha LT Std" w:hAnsi="Glypha LT Std"/>
          <w:szCs w:val="20"/>
          <w:lang w:val="fi-FI"/>
        </w:rPr>
        <w:t>Puheenjohtaja päätti kokouksen klo 1</w:t>
      </w:r>
      <w:r w:rsidR="00611999">
        <w:rPr>
          <w:rFonts w:ascii="Glypha LT Std" w:hAnsi="Glypha LT Std"/>
          <w:szCs w:val="20"/>
          <w:lang w:val="fi-FI"/>
        </w:rPr>
        <w:t>9</w:t>
      </w:r>
      <w:r w:rsidR="00955863">
        <w:rPr>
          <w:rFonts w:ascii="Glypha LT Std" w:hAnsi="Glypha LT Std"/>
          <w:szCs w:val="20"/>
          <w:lang w:val="fi-FI"/>
        </w:rPr>
        <w:t>.1</w:t>
      </w:r>
      <w:r w:rsidR="00611999">
        <w:rPr>
          <w:rFonts w:ascii="Glypha LT Std" w:hAnsi="Glypha LT Std"/>
          <w:szCs w:val="20"/>
          <w:lang w:val="fi-FI"/>
        </w:rPr>
        <w:t>4</w:t>
      </w:r>
      <w:r w:rsidR="00955863">
        <w:rPr>
          <w:rFonts w:ascii="Glypha LT Std" w:hAnsi="Glypha LT Std"/>
          <w:szCs w:val="20"/>
          <w:lang w:val="fi-FI"/>
        </w:rPr>
        <w:t xml:space="preserve"> ja antoi oikaisuvaatimusohjeet </w:t>
      </w:r>
      <w:proofErr w:type="spellStart"/>
      <w:r w:rsidR="00955863">
        <w:rPr>
          <w:rFonts w:ascii="Glypha LT Std" w:hAnsi="Glypha LT Std"/>
          <w:szCs w:val="20"/>
          <w:lang w:val="fi-FI"/>
        </w:rPr>
        <w:t>lii-</w:t>
      </w:r>
      <w:proofErr w:type="spellEnd"/>
      <w:r w:rsidR="00955863">
        <w:rPr>
          <w:rFonts w:ascii="Glypha LT Std" w:hAnsi="Glypha LT Std"/>
          <w:szCs w:val="20"/>
          <w:lang w:val="fi-FI"/>
        </w:rPr>
        <w:t xml:space="preserve"> </w:t>
      </w:r>
      <w:proofErr w:type="spellStart"/>
      <w:r w:rsidR="00955863">
        <w:rPr>
          <w:rFonts w:ascii="Glypha LT Std" w:hAnsi="Glypha LT Std"/>
          <w:szCs w:val="20"/>
          <w:lang w:val="fi-FI"/>
        </w:rPr>
        <w:t>tettäväksi</w:t>
      </w:r>
      <w:proofErr w:type="spellEnd"/>
      <w:r w:rsidR="00955863">
        <w:rPr>
          <w:rFonts w:ascii="Glypha LT Std" w:hAnsi="Glypha LT Std"/>
          <w:szCs w:val="20"/>
          <w:lang w:val="fi-FI"/>
        </w:rPr>
        <w:t xml:space="preserve"> (liite n:o 4) pöytäkirjaan.</w:t>
      </w:r>
    </w:p>
    <w:p w14:paraId="559865FB" w14:textId="77777777" w:rsidR="00A10C3B" w:rsidRDefault="00A10C3B" w:rsidP="00955863">
      <w:pPr>
        <w:tabs>
          <w:tab w:val="left" w:pos="2127"/>
        </w:tabs>
        <w:ind w:left="2268" w:hanging="850"/>
        <w:rPr>
          <w:rFonts w:ascii="Glypha LT Std" w:hAnsi="Glypha LT Std"/>
          <w:szCs w:val="20"/>
          <w:lang w:val="fi-FI"/>
        </w:rPr>
      </w:pPr>
    </w:p>
    <w:p w14:paraId="0EFCE08F" w14:textId="77777777" w:rsidR="00A10C3B" w:rsidRDefault="00A10C3B" w:rsidP="00955863">
      <w:pPr>
        <w:tabs>
          <w:tab w:val="left" w:pos="2127"/>
        </w:tabs>
        <w:ind w:left="2268" w:hanging="850"/>
        <w:rPr>
          <w:rFonts w:ascii="Glypha LT Std" w:hAnsi="Glypha LT Std"/>
          <w:szCs w:val="20"/>
          <w:lang w:val="fi-FI"/>
        </w:rPr>
      </w:pPr>
    </w:p>
    <w:p w14:paraId="1D4984CA" w14:textId="77777777" w:rsidR="00A10C3B" w:rsidRDefault="00A10C3B" w:rsidP="00955863">
      <w:pPr>
        <w:tabs>
          <w:tab w:val="left" w:pos="2127"/>
        </w:tabs>
        <w:ind w:left="2268" w:hanging="850"/>
        <w:rPr>
          <w:rFonts w:ascii="Glypha LT Std" w:hAnsi="Glypha LT Std"/>
          <w:szCs w:val="20"/>
          <w:lang w:val="fi-FI"/>
        </w:rPr>
      </w:pPr>
    </w:p>
    <w:p w14:paraId="1E2DA9EC" w14:textId="77777777" w:rsidR="00A10C3B" w:rsidRDefault="00A10C3B" w:rsidP="00955863">
      <w:pPr>
        <w:tabs>
          <w:tab w:val="left" w:pos="2127"/>
        </w:tabs>
        <w:ind w:left="2268" w:hanging="850"/>
        <w:rPr>
          <w:rFonts w:ascii="Glypha LT Std" w:hAnsi="Glypha LT Std"/>
          <w:szCs w:val="20"/>
          <w:lang w:val="fi-FI"/>
        </w:rPr>
      </w:pPr>
    </w:p>
    <w:p w14:paraId="4061E867" w14:textId="77777777" w:rsidR="00A10C3B" w:rsidRPr="00A10C3B" w:rsidRDefault="00A10C3B" w:rsidP="00A10C3B">
      <w:pPr>
        <w:keepNext/>
        <w:keepLines/>
        <w:ind w:left="2608" w:firstLine="1304"/>
        <w:outlineLvl w:val="0"/>
        <w:rPr>
          <w:rFonts w:ascii="Glypha LT Std" w:hAnsi="Glypha LT Std"/>
          <w:bCs/>
          <w:sz w:val="22"/>
          <w:szCs w:val="22"/>
          <w:lang w:val="fi-FI"/>
        </w:rPr>
      </w:pPr>
      <w:r w:rsidRPr="00A10C3B">
        <w:rPr>
          <w:rFonts w:ascii="Glypha LT Std" w:hAnsi="Glypha LT Std"/>
          <w:b/>
          <w:noProof/>
          <w:sz w:val="22"/>
          <w:szCs w:val="22"/>
          <w:lang w:val="fi-FI"/>
        </w:rPr>
        <w:drawing>
          <wp:anchor distT="0" distB="0" distL="114300" distR="114300" simplePos="0" relativeHeight="251659264" behindDoc="1" locked="0" layoutInCell="1" allowOverlap="1" wp14:anchorId="6BD7FF04" wp14:editId="585F2341">
            <wp:simplePos x="0" y="0"/>
            <wp:positionH relativeFrom="margin">
              <wp:align>left</wp:align>
            </wp:positionH>
            <wp:positionV relativeFrom="paragraph">
              <wp:posOffset>-446405</wp:posOffset>
            </wp:positionV>
            <wp:extent cx="601980" cy="894835"/>
            <wp:effectExtent l="0" t="0" r="7620" b="635"/>
            <wp:wrapNone/>
            <wp:docPr id="1" name="Kuva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 cy="894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C3B">
        <w:rPr>
          <w:rFonts w:ascii="Glypha LT Std" w:hAnsi="Glypha LT Std"/>
          <w:bCs/>
          <w:sz w:val="22"/>
          <w:szCs w:val="22"/>
          <w:lang w:val="fi-FI"/>
        </w:rPr>
        <w:t>PÖYTÄKIRJA 6 / 2024</w:t>
      </w:r>
    </w:p>
    <w:p w14:paraId="071D8D4A" w14:textId="77777777" w:rsidR="00A10C3B" w:rsidRPr="00A10C3B" w:rsidRDefault="00A10C3B" w:rsidP="00A10C3B">
      <w:pPr>
        <w:keepNext/>
        <w:keepLines/>
        <w:outlineLvl w:val="0"/>
        <w:rPr>
          <w:bCs/>
          <w:szCs w:val="20"/>
          <w:lang w:val="fi-FI"/>
        </w:rPr>
      </w:pPr>
      <w:r w:rsidRPr="00A10C3B">
        <w:rPr>
          <w:bCs/>
          <w:szCs w:val="20"/>
          <w:lang w:val="fi-FI"/>
        </w:rPr>
        <w:tab/>
      </w:r>
      <w:r w:rsidRPr="00A10C3B">
        <w:rPr>
          <w:bCs/>
          <w:szCs w:val="20"/>
          <w:lang w:val="fi-FI"/>
        </w:rPr>
        <w:tab/>
      </w:r>
      <w:r w:rsidRPr="00A10C3B">
        <w:rPr>
          <w:bCs/>
          <w:szCs w:val="20"/>
          <w:lang w:val="fi-FI"/>
        </w:rPr>
        <w:tab/>
        <w:t xml:space="preserve"> </w:t>
      </w:r>
    </w:p>
    <w:p w14:paraId="13C20981" w14:textId="77777777" w:rsidR="00A10C3B" w:rsidRPr="00A10C3B" w:rsidRDefault="00A10C3B" w:rsidP="00A10C3B">
      <w:pPr>
        <w:spacing w:after="160" w:line="360" w:lineRule="auto"/>
        <w:rPr>
          <w:rFonts w:eastAsia="Calibri" w:cs="Calibri"/>
          <w:sz w:val="22"/>
          <w:szCs w:val="22"/>
          <w:lang w:val="fi-FI"/>
        </w:rPr>
      </w:pPr>
    </w:p>
    <w:p w14:paraId="15F3677E" w14:textId="77777777" w:rsidR="00A10C3B" w:rsidRPr="00A10C3B" w:rsidRDefault="00A10C3B" w:rsidP="00A10C3B">
      <w:pPr>
        <w:keepNext/>
        <w:keepLines/>
        <w:spacing w:before="400" w:after="400"/>
        <w:outlineLvl w:val="0"/>
        <w:rPr>
          <w:rFonts w:ascii="Glypha LT Std" w:hAnsi="Glypha LT Std"/>
          <w:b/>
          <w:sz w:val="24"/>
          <w:lang w:val="fi-FI"/>
        </w:rPr>
      </w:pPr>
      <w:r w:rsidRPr="00A10C3B">
        <w:rPr>
          <w:rFonts w:ascii="Glypha LT Std" w:hAnsi="Glypha LT Std"/>
          <w:b/>
          <w:sz w:val="24"/>
          <w:lang w:val="fi-FI"/>
        </w:rPr>
        <w:t>OIKAISUVAATIMUSOHJEET JA VALITUSOSOITUS</w:t>
      </w:r>
    </w:p>
    <w:p w14:paraId="35D60725" w14:textId="77777777" w:rsidR="00A10C3B" w:rsidRPr="00A10C3B" w:rsidRDefault="00A10C3B" w:rsidP="00A10C3B">
      <w:pPr>
        <w:keepNext/>
        <w:keepLines/>
        <w:spacing w:before="40" w:after="40"/>
        <w:contextualSpacing/>
        <w:outlineLvl w:val="1"/>
        <w:rPr>
          <w:rFonts w:ascii="Glypha LT Std" w:hAnsi="Glypha LT Std"/>
          <w:b/>
          <w:sz w:val="24"/>
          <w:lang w:val="fi-FI"/>
        </w:rPr>
      </w:pPr>
      <w:r w:rsidRPr="00A10C3B">
        <w:rPr>
          <w:rFonts w:ascii="Glypha LT Std" w:hAnsi="Glypha LT Std"/>
          <w:b/>
          <w:sz w:val="24"/>
          <w:lang w:val="fi-FI"/>
        </w:rPr>
        <w:t>Mäntsälän seurakunta</w:t>
      </w:r>
    </w:p>
    <w:p w14:paraId="6EDCDD05" w14:textId="77777777" w:rsidR="00A10C3B" w:rsidRPr="00A10C3B" w:rsidRDefault="00A10C3B" w:rsidP="00A10C3B">
      <w:pPr>
        <w:keepNext/>
        <w:keepLines/>
        <w:spacing w:before="40" w:after="40"/>
        <w:contextualSpacing/>
        <w:outlineLvl w:val="1"/>
        <w:rPr>
          <w:rFonts w:ascii="Glypha LT Std" w:hAnsi="Glypha LT Std"/>
          <w:b/>
          <w:sz w:val="24"/>
          <w:lang w:val="fi-FI"/>
        </w:rPr>
      </w:pPr>
      <w:r w:rsidRPr="00A10C3B">
        <w:rPr>
          <w:rFonts w:ascii="Glypha LT Std" w:hAnsi="Glypha LT Std"/>
          <w:b/>
          <w:sz w:val="24"/>
          <w:lang w:val="fi-FI"/>
        </w:rPr>
        <w:t>Kirkkoneuvosto</w:t>
      </w:r>
    </w:p>
    <w:p w14:paraId="2A180D11" w14:textId="77777777" w:rsidR="00A10C3B" w:rsidRPr="00A10C3B" w:rsidRDefault="00A10C3B" w:rsidP="00A10C3B">
      <w:pPr>
        <w:spacing w:after="160" w:line="360" w:lineRule="auto"/>
        <w:rPr>
          <w:rFonts w:ascii="Glypha LT Std" w:eastAsia="Calibri" w:hAnsi="Glypha LT Std" w:cs="Calibri"/>
          <w:sz w:val="24"/>
          <w:lang w:val="fi-FI"/>
        </w:rPr>
      </w:pPr>
      <w:r w:rsidRPr="00A10C3B">
        <w:rPr>
          <w:rFonts w:ascii="Glypha LT Std" w:eastAsia="Calibri" w:hAnsi="Glypha LT Std" w:cs="Calibri"/>
          <w:sz w:val="24"/>
          <w:lang w:val="fi-FI"/>
        </w:rPr>
        <w:t>26.9.2024</w:t>
      </w:r>
    </w:p>
    <w:p w14:paraId="77BA0F94" w14:textId="77777777" w:rsidR="00A10C3B" w:rsidRPr="00A10C3B" w:rsidRDefault="00A10C3B" w:rsidP="00A10C3B">
      <w:pPr>
        <w:keepNext/>
        <w:keepLines/>
        <w:numPr>
          <w:ilvl w:val="0"/>
          <w:numId w:val="45"/>
        </w:numPr>
        <w:spacing w:before="400" w:after="160" w:line="360" w:lineRule="auto"/>
        <w:ind w:left="357" w:hanging="357"/>
        <w:outlineLvl w:val="2"/>
        <w:rPr>
          <w:rFonts w:ascii="Glypha LT Std" w:hAnsi="Glypha LT Std"/>
          <w:b/>
          <w:sz w:val="24"/>
          <w:lang w:val="fi-FI"/>
        </w:rPr>
      </w:pPr>
      <w:r w:rsidRPr="00A10C3B">
        <w:rPr>
          <w:rFonts w:ascii="Glypha LT Std" w:hAnsi="Glypha LT Std"/>
          <w:b/>
          <w:sz w:val="24"/>
          <w:lang w:val="fi-FI"/>
        </w:rPr>
        <w:t>MUUTOKSENHAKUKIELLOT</w:t>
      </w:r>
    </w:p>
    <w:p w14:paraId="37F488C4" w14:textId="77777777" w:rsidR="00A10C3B" w:rsidRPr="00A10C3B" w:rsidRDefault="00A10C3B" w:rsidP="00A10C3B">
      <w:pPr>
        <w:keepNext/>
        <w:keepLines/>
        <w:spacing w:before="400" w:after="120" w:line="360" w:lineRule="auto"/>
        <w:outlineLvl w:val="3"/>
        <w:rPr>
          <w:b/>
          <w:iCs/>
          <w:sz w:val="24"/>
          <w:szCs w:val="22"/>
          <w:lang w:val="fi-FI" w:eastAsia="fi-FI"/>
        </w:rPr>
      </w:pPr>
      <w:r w:rsidRPr="00A10C3B">
        <w:rPr>
          <w:rFonts w:ascii="Glypha LT Std" w:hAnsi="Glypha LT Std"/>
          <w:b/>
          <w:iCs/>
          <w:sz w:val="24"/>
          <w:lang w:val="fi-FI" w:eastAsia="fi-FI"/>
        </w:rPr>
        <w:t>Valmistelua ja täytäntöönpanoa koskevat muutoksenhakukiellot</w:t>
      </w:r>
    </w:p>
    <w:p w14:paraId="3B2FA58A" w14:textId="77777777" w:rsidR="00A10C3B" w:rsidRPr="00A10C3B" w:rsidRDefault="00A10C3B" w:rsidP="00A10C3B">
      <w:pPr>
        <w:spacing w:after="160" w:line="360" w:lineRule="auto"/>
        <w:rPr>
          <w:rFonts w:ascii="Glypha LT Std" w:eastAsia="Calibri" w:hAnsi="Glypha LT Std" w:cs="Arial"/>
          <w:szCs w:val="20"/>
          <w:lang w:val="fi-FI" w:eastAsia="fi-FI"/>
        </w:rPr>
      </w:pPr>
      <w:r w:rsidRPr="00A10C3B">
        <w:rPr>
          <w:rFonts w:ascii="Glypha LT Std" w:eastAsia="Calibri" w:hAnsi="Glypha LT Std" w:cs="Arial"/>
          <w:szCs w:val="20"/>
          <w:lang w:val="fi-FI" w:eastAsia="fi-FI"/>
        </w:rPr>
        <w:t xml:space="preserve">Seuraavista päätöksistä ei kirkkolain (652/2023) 12 luvun 4 §:n mukaan saa tehdä kirkollis- valitusta eikä oikeudenkäynnistä hallintoasioissa annetun lain (808/2019) 2 luvun 6 §:n 2 momentin nojalla hallintovalitusta, koska päätös koskee vain valmistelua tai täytäntöönpanoa. Julkisista hankinnoista ja käyttöoikeussopimuksista annetun lain (1397/2016, hankintalaki) 146 §:n 2 momentin 1 kohdan mukaan hankintalain mukaista valitusta ei voi tehdä päätöksestä tai muusta ratkaisusta, joka koskee yksinomaan hankintamenettelyn valmistelua. </w:t>
      </w:r>
    </w:p>
    <w:p w14:paraId="2DEE6CE9" w14:textId="77777777" w:rsidR="00A10C3B" w:rsidRPr="00A10C3B" w:rsidRDefault="00A10C3B" w:rsidP="00A10C3B">
      <w:pPr>
        <w:spacing w:after="160" w:line="360" w:lineRule="auto"/>
        <w:rPr>
          <w:rFonts w:ascii="Glypha LT Std" w:eastAsia="Calibri" w:hAnsi="Glypha LT Std" w:cs="Arial"/>
          <w:szCs w:val="20"/>
          <w:lang w:val="fi-FI" w:eastAsia="fi-FI"/>
        </w:rPr>
      </w:pPr>
      <w:r w:rsidRPr="00A10C3B">
        <w:rPr>
          <w:rFonts w:ascii="Glypha LT Std" w:eastAsia="Calibri" w:hAnsi="Glypha LT Std" w:cs="Arial"/>
          <w:b/>
          <w:bCs/>
          <w:szCs w:val="20"/>
          <w:lang w:val="fi-FI" w:eastAsia="fi-FI"/>
        </w:rPr>
        <w:t>Pöytäkirjan pykälät: 65-70, 72-74</w:t>
      </w:r>
    </w:p>
    <w:p w14:paraId="2ED4EEF4" w14:textId="77777777" w:rsidR="00A10C3B" w:rsidRPr="00A10C3B" w:rsidRDefault="00A10C3B" w:rsidP="00A10C3B">
      <w:pPr>
        <w:keepNext/>
        <w:keepLines/>
        <w:spacing w:before="400" w:after="120" w:line="360" w:lineRule="auto"/>
        <w:outlineLvl w:val="3"/>
        <w:rPr>
          <w:rFonts w:ascii="Glypha LT Std" w:hAnsi="Glypha LT Std"/>
          <w:b/>
          <w:iCs/>
          <w:sz w:val="24"/>
          <w:szCs w:val="22"/>
          <w:lang w:val="fi-FI" w:eastAsia="fi-FI"/>
        </w:rPr>
      </w:pPr>
      <w:r w:rsidRPr="00A10C3B">
        <w:rPr>
          <w:rFonts w:ascii="Glypha LT Std" w:hAnsi="Glypha LT Std"/>
          <w:b/>
          <w:iCs/>
          <w:sz w:val="24"/>
          <w:szCs w:val="22"/>
          <w:lang w:val="fi-FI" w:eastAsia="fi-FI"/>
        </w:rPr>
        <w:lastRenderedPageBreak/>
        <w:t>Oikaisuvaatimusoikeudesta aiheutuva valituskielto</w:t>
      </w:r>
    </w:p>
    <w:p w14:paraId="39DFC4FB" w14:textId="77777777" w:rsidR="00A10C3B" w:rsidRPr="00A10C3B" w:rsidRDefault="00A10C3B" w:rsidP="00A10C3B">
      <w:pPr>
        <w:spacing w:after="160" w:line="360" w:lineRule="auto"/>
        <w:rPr>
          <w:rFonts w:ascii="Glypha LT Std" w:eastAsia="Calibri" w:hAnsi="Glypha LT Std" w:cs="Arial"/>
          <w:b/>
          <w:bCs/>
          <w:szCs w:val="20"/>
          <w:lang w:val="fi-FI"/>
        </w:rPr>
      </w:pPr>
      <w:r w:rsidRPr="00A10C3B">
        <w:rPr>
          <w:rFonts w:ascii="Glypha LT Std" w:eastAsia="Calibri" w:hAnsi="Glypha LT Std" w:cs="Arial"/>
          <w:szCs w:val="20"/>
          <w:lang w:val="fi-FI"/>
        </w:rPr>
        <w:t>Koska päätöksestä voidaan tehdä kirkkolain 12 luvun 1 §:n 1 momentin mukaan kirjallinen oikaisuvaatimus, seuraaviin päätöksiin ei saa hakea muutosta valittamalla:</w:t>
      </w:r>
    </w:p>
    <w:p w14:paraId="5894AFD1" w14:textId="77777777" w:rsidR="00A10C3B" w:rsidRPr="00A10C3B" w:rsidRDefault="00A10C3B" w:rsidP="00A10C3B">
      <w:pPr>
        <w:spacing w:after="160" w:line="360" w:lineRule="auto"/>
        <w:rPr>
          <w:rFonts w:ascii="Glypha LT Std" w:eastAsia="Calibri" w:hAnsi="Glypha LT Std" w:cs="Arial"/>
          <w:b/>
          <w:bCs/>
          <w:szCs w:val="20"/>
          <w:lang w:val="fi-FI"/>
        </w:rPr>
      </w:pPr>
      <w:r w:rsidRPr="00A10C3B">
        <w:rPr>
          <w:rFonts w:ascii="Glypha LT Std" w:eastAsia="Calibri" w:hAnsi="Glypha LT Std" w:cs="Arial"/>
          <w:b/>
          <w:bCs/>
          <w:szCs w:val="20"/>
          <w:lang w:val="fi-FI"/>
        </w:rPr>
        <w:t>Pöytäkirjan pykälät: 71</w:t>
      </w:r>
    </w:p>
    <w:p w14:paraId="5B29CE93" w14:textId="77777777" w:rsidR="00A10C3B" w:rsidRPr="00A10C3B" w:rsidRDefault="00A10C3B" w:rsidP="00A10C3B">
      <w:pPr>
        <w:keepNext/>
        <w:keepLines/>
        <w:spacing w:before="400" w:after="120" w:line="360" w:lineRule="auto"/>
        <w:outlineLvl w:val="3"/>
        <w:rPr>
          <w:rFonts w:ascii="Glypha LT Std" w:hAnsi="Glypha LT Std"/>
          <w:b/>
          <w:iCs/>
          <w:sz w:val="24"/>
          <w:szCs w:val="22"/>
          <w:lang w:val="fi-FI"/>
        </w:rPr>
      </w:pPr>
      <w:r w:rsidRPr="00A10C3B">
        <w:rPr>
          <w:rFonts w:ascii="Glypha LT Std" w:hAnsi="Glypha LT Std"/>
          <w:b/>
          <w:iCs/>
          <w:sz w:val="24"/>
          <w:szCs w:val="22"/>
          <w:lang w:val="fi-FI"/>
        </w:rPr>
        <w:t>Erikseen säädetyt muutoksenhakukiellot</w:t>
      </w:r>
    </w:p>
    <w:p w14:paraId="6DE6BB96" w14:textId="77777777" w:rsidR="00A10C3B" w:rsidRPr="00A10C3B" w:rsidRDefault="00A10C3B" w:rsidP="00A10C3B">
      <w:pPr>
        <w:tabs>
          <w:tab w:val="num" w:pos="360"/>
        </w:tabs>
        <w:spacing w:after="160" w:line="360" w:lineRule="auto"/>
        <w:ind w:left="357" w:hanging="357"/>
        <w:contextualSpacing/>
        <w:rPr>
          <w:rFonts w:ascii="Glypha LT Std" w:eastAsia="Calibri" w:hAnsi="Glypha LT Std" w:cs="Calibri"/>
          <w:szCs w:val="20"/>
          <w:lang w:val="fi-FI"/>
        </w:rPr>
      </w:pPr>
      <w:r w:rsidRPr="00A10C3B">
        <w:rPr>
          <w:rFonts w:ascii="Glypha LT Std" w:eastAsia="Calibri" w:hAnsi="Glypha LT Std" w:cs="Calibri"/>
          <w:szCs w:val="20"/>
          <w:lang w:val="fi-FI"/>
        </w:rPr>
        <w:t>Viranhaltija ei saa valittamalla hakea muutosta lain evankelis-luterilaisen kirkon viranhaltijasta (viranhaltijalaki) 73 §:n mukaan 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w:t>
      </w:r>
    </w:p>
    <w:p w14:paraId="47B74FB2" w14:textId="77777777" w:rsidR="00A10C3B" w:rsidRPr="00A10C3B" w:rsidRDefault="00A10C3B" w:rsidP="00A10C3B">
      <w:pPr>
        <w:tabs>
          <w:tab w:val="num" w:pos="360"/>
        </w:tabs>
        <w:spacing w:after="160" w:line="360" w:lineRule="auto"/>
        <w:ind w:left="357" w:hanging="357"/>
        <w:contextualSpacing/>
        <w:rPr>
          <w:rFonts w:ascii="Glypha LT Std" w:eastAsia="Calibri" w:hAnsi="Glypha LT Std" w:cs="Calibri"/>
          <w:szCs w:val="20"/>
          <w:lang w:val="fi-FI"/>
        </w:rPr>
      </w:pPr>
      <w:r w:rsidRPr="00A10C3B">
        <w:rPr>
          <w:rFonts w:ascii="Glypha LT Std" w:eastAsia="Calibri" w:hAnsi="Glypha LT Std" w:cs="Calibri"/>
          <w:szCs w:val="20"/>
          <w:lang w:val="fi-FI"/>
        </w:rPr>
        <w:t>Muutosta ei saa erikseen hakea oikaisuvaatimuksella tai kirkollisvalituksella päätökseen, joka koskee viranhaltijalain 62 §:n 4 momentissa tarkoitettua väliaikaista virantoimituksesta pidättämistä.</w:t>
      </w:r>
    </w:p>
    <w:p w14:paraId="5E793036" w14:textId="77777777" w:rsidR="00A10C3B" w:rsidRPr="00A10C3B" w:rsidRDefault="00A10C3B" w:rsidP="00A10C3B">
      <w:pPr>
        <w:tabs>
          <w:tab w:val="num" w:pos="360"/>
        </w:tabs>
        <w:spacing w:after="160" w:line="360" w:lineRule="auto"/>
        <w:ind w:left="357" w:hanging="357"/>
        <w:contextualSpacing/>
        <w:rPr>
          <w:rFonts w:ascii="Glypha LT Std" w:eastAsia="Calibri" w:hAnsi="Glypha LT Std" w:cs="Calibri"/>
          <w:szCs w:val="20"/>
          <w:lang w:val="fi-FI"/>
        </w:rPr>
      </w:pPr>
      <w:r w:rsidRPr="00A10C3B">
        <w:rPr>
          <w:rFonts w:ascii="Glypha LT Std" w:eastAsia="Calibri" w:hAnsi="Glypha LT Std" w:cs="Calibri"/>
          <w:szCs w:val="20"/>
          <w:lang w:val="fi-FI"/>
        </w:rPr>
        <w:t>Seurakunnan jäsenellä ei ole oikeutta tehdä oikaisuvaatimusta tai valitusta kirkkolain 12 luvun 5 §:n 1 momentin mukaan kirkkoneuvoston tai seurakuntaneuvoston päätöksestä, jos se koskee toiseen henkilöön kohdistuvaa diakoniaa, kristillistä kasvatusta tai opetusta.</w:t>
      </w:r>
    </w:p>
    <w:p w14:paraId="6A3B6B92" w14:textId="77777777" w:rsidR="00A10C3B" w:rsidRPr="00A10C3B" w:rsidRDefault="00A10C3B" w:rsidP="00A10C3B">
      <w:pPr>
        <w:tabs>
          <w:tab w:val="num" w:pos="360"/>
        </w:tabs>
        <w:spacing w:after="160" w:line="360" w:lineRule="auto"/>
        <w:ind w:left="357" w:hanging="357"/>
        <w:contextualSpacing/>
        <w:rPr>
          <w:rFonts w:ascii="Glypha LT Std" w:eastAsia="Calibri" w:hAnsi="Glypha LT Std" w:cs="Calibri"/>
          <w:szCs w:val="20"/>
          <w:lang w:val="fi-FI"/>
        </w:rPr>
      </w:pPr>
      <w:r w:rsidRPr="00A10C3B">
        <w:rPr>
          <w:rFonts w:ascii="Glypha LT Std" w:eastAsia="Calibri" w:hAnsi="Glypha LT Std" w:cs="Calibri"/>
          <w:szCs w:val="20"/>
          <w:lang w:val="fi-FI"/>
        </w:rPr>
        <w:t>Valittamalla ei saa hakea muutosta oikeudenkäynnistä hallintoasioissa annetun lain 2 luvun 6 §:n 2 momentin mukaan päätökseen, joka koskee vain asian valmistelua tai täytäntöönpanoa. Valittamalla ei myöskään saa hakea muutosta hallinnon sisäiseen määräykseen, joka koskee tehtävän tai muun toimenpiteen suorittamista.</w:t>
      </w:r>
    </w:p>
    <w:p w14:paraId="049AA5B9" w14:textId="77777777" w:rsidR="00A10C3B" w:rsidRPr="00A10C3B" w:rsidRDefault="00A10C3B" w:rsidP="00A10C3B">
      <w:pPr>
        <w:tabs>
          <w:tab w:val="num" w:pos="360"/>
        </w:tabs>
        <w:spacing w:after="160" w:line="360" w:lineRule="auto"/>
        <w:ind w:left="357" w:hanging="357"/>
        <w:contextualSpacing/>
        <w:rPr>
          <w:rFonts w:ascii="Glypha LT Std" w:eastAsia="Calibri" w:hAnsi="Glypha LT Std" w:cs="Calibri"/>
          <w:szCs w:val="20"/>
          <w:lang w:val="fi-FI"/>
        </w:rPr>
      </w:pPr>
      <w:r w:rsidRPr="00A10C3B">
        <w:rPr>
          <w:rFonts w:ascii="Glypha LT Std" w:eastAsia="Calibri" w:hAnsi="Glypha LT Std" w:cs="Calibri"/>
          <w:szCs w:val="20"/>
          <w:lang w:val="fi-FI"/>
        </w:rPr>
        <w:t>Muun lainsäädännön mukaan päätökseen ei saa hakea muutosta valittamalla.</w:t>
      </w:r>
    </w:p>
    <w:p w14:paraId="3BD449FA" w14:textId="77777777" w:rsidR="00A10C3B" w:rsidRPr="00A10C3B" w:rsidRDefault="00A10C3B" w:rsidP="00A10C3B">
      <w:pPr>
        <w:spacing w:after="160" w:line="360" w:lineRule="auto"/>
        <w:rPr>
          <w:rFonts w:ascii="Glypha LT Std" w:eastAsia="Calibri" w:hAnsi="Glypha LT Std" w:cs="Arial"/>
          <w:b/>
          <w:bCs/>
          <w:szCs w:val="20"/>
          <w:lang w:val="fi-FI"/>
        </w:rPr>
      </w:pPr>
      <w:r w:rsidRPr="00A10C3B">
        <w:rPr>
          <w:rFonts w:ascii="Glypha LT Std" w:eastAsia="Calibri" w:hAnsi="Glypha LT Std" w:cs="Arial"/>
          <w:b/>
          <w:bCs/>
          <w:szCs w:val="20"/>
          <w:lang w:val="fi-FI"/>
        </w:rPr>
        <w:t xml:space="preserve">Pöytäkirjan pykälät ja valituskieltojen perusteet: </w:t>
      </w:r>
    </w:p>
    <w:p w14:paraId="5A26D642" w14:textId="77777777" w:rsidR="00A10C3B" w:rsidRPr="00A10C3B" w:rsidRDefault="00A10C3B" w:rsidP="00A10C3B">
      <w:pPr>
        <w:spacing w:after="160" w:line="360" w:lineRule="auto"/>
        <w:rPr>
          <w:rFonts w:ascii="Glypha LT Std" w:eastAsia="Calibri" w:hAnsi="Glypha LT Std" w:cs="Arial"/>
          <w:b/>
          <w:bCs/>
          <w:szCs w:val="20"/>
          <w:lang w:val="fi-FI"/>
        </w:rPr>
      </w:pPr>
      <w:r w:rsidRPr="00A10C3B">
        <w:rPr>
          <w:rFonts w:ascii="Glypha LT Std" w:eastAsia="Calibri" w:hAnsi="Glypha LT Std" w:cs="Calibri"/>
          <w:szCs w:val="20"/>
          <w:lang w:val="fi-FI"/>
        </w:rPr>
        <w:t xml:space="preserve">Työsopimuslaki: </w:t>
      </w:r>
    </w:p>
    <w:p w14:paraId="1EF68509" w14:textId="77777777" w:rsidR="00A10C3B" w:rsidRPr="00A10C3B" w:rsidRDefault="00A10C3B" w:rsidP="00A10C3B">
      <w:pPr>
        <w:keepNext/>
        <w:keepLines/>
        <w:spacing w:before="400" w:after="120" w:line="360" w:lineRule="auto"/>
        <w:outlineLvl w:val="3"/>
        <w:rPr>
          <w:rFonts w:ascii="Glypha LT Std" w:hAnsi="Glypha LT Std"/>
          <w:b/>
          <w:iCs/>
          <w:sz w:val="24"/>
          <w:lang w:val="fi-FI"/>
        </w:rPr>
      </w:pPr>
      <w:r w:rsidRPr="00A10C3B">
        <w:rPr>
          <w:rFonts w:ascii="Glypha LT Std" w:hAnsi="Glypha LT Std"/>
          <w:b/>
          <w:iCs/>
          <w:sz w:val="24"/>
          <w:lang w:val="fi-FI"/>
        </w:rPr>
        <w:t>Hankintoja koskevat muutoksenhakukiellot</w:t>
      </w:r>
    </w:p>
    <w:p w14:paraId="725A62B0" w14:textId="77777777" w:rsidR="00A10C3B" w:rsidRPr="00A10C3B" w:rsidRDefault="00A10C3B" w:rsidP="00A10C3B">
      <w:pPr>
        <w:spacing w:line="360" w:lineRule="auto"/>
        <w:rPr>
          <w:rFonts w:ascii="Glypha LT Std" w:eastAsia="Calibri" w:hAnsi="Glypha LT Std" w:cs="Arial"/>
          <w:szCs w:val="20"/>
          <w:lang w:val="fi-FI"/>
        </w:rPr>
      </w:pPr>
      <w:r w:rsidRPr="00A10C3B">
        <w:rPr>
          <w:rFonts w:ascii="Glypha LT Std" w:eastAsia="Calibri" w:hAnsi="Glypha LT Std" w:cs="Arial"/>
          <w:szCs w:val="20"/>
          <w:lang w:val="fi-FI"/>
        </w:rPr>
        <w:t xml:space="preserve">Hankintaa koskevista seuraavista päätöksistä ei kirkkolain 12 luvun 8 §:n 2 momentin nojalla saa tehdä kirkkolain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088F187" w14:textId="77777777" w:rsidR="00A10C3B" w:rsidRPr="00A10C3B" w:rsidRDefault="00A10C3B" w:rsidP="00A10C3B">
      <w:pPr>
        <w:numPr>
          <w:ilvl w:val="0"/>
          <w:numId w:val="46"/>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t>60 000 € (tavarat ja palvelut sekä suunnittelukilpailut);</w:t>
      </w:r>
    </w:p>
    <w:p w14:paraId="70A6779F" w14:textId="77777777" w:rsidR="00A10C3B" w:rsidRPr="00A10C3B" w:rsidRDefault="00A10C3B" w:rsidP="00A10C3B">
      <w:pPr>
        <w:numPr>
          <w:ilvl w:val="0"/>
          <w:numId w:val="46"/>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t xml:space="preserve">150 000 € (rakennusurakat); </w:t>
      </w:r>
    </w:p>
    <w:p w14:paraId="3D47F5B7" w14:textId="77777777" w:rsidR="00A10C3B" w:rsidRPr="00A10C3B" w:rsidRDefault="00A10C3B" w:rsidP="00A10C3B">
      <w:pPr>
        <w:numPr>
          <w:ilvl w:val="0"/>
          <w:numId w:val="46"/>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t xml:space="preserve">400 000 € (hankintalain liitteen E 1–4 kohdassa tarkoitetut sosiaali- ja terveyspalvelut); </w:t>
      </w:r>
    </w:p>
    <w:p w14:paraId="0CAA3723" w14:textId="77777777" w:rsidR="00A10C3B" w:rsidRPr="00A10C3B" w:rsidRDefault="00A10C3B" w:rsidP="00A10C3B">
      <w:pPr>
        <w:numPr>
          <w:ilvl w:val="0"/>
          <w:numId w:val="46"/>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lastRenderedPageBreak/>
        <w:t xml:space="preserve">300 000 € (hankintalain liitteen E 5–15 kohdassa tarkoitetut muut erityiset palvelut) ja </w:t>
      </w:r>
    </w:p>
    <w:p w14:paraId="79120264" w14:textId="77777777" w:rsidR="00A10C3B" w:rsidRPr="00A10C3B" w:rsidRDefault="00A10C3B" w:rsidP="00A10C3B">
      <w:pPr>
        <w:numPr>
          <w:ilvl w:val="0"/>
          <w:numId w:val="46"/>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t>500 000 € (käyttöoikeussopimukset).</w:t>
      </w:r>
    </w:p>
    <w:p w14:paraId="42F2BDE0" w14:textId="77777777" w:rsidR="00A10C3B" w:rsidRPr="00A10C3B" w:rsidRDefault="00A10C3B" w:rsidP="00A10C3B">
      <w:pPr>
        <w:spacing w:after="160" w:line="360" w:lineRule="auto"/>
        <w:rPr>
          <w:rFonts w:ascii="Glypha LT Std" w:eastAsia="Calibri" w:hAnsi="Glypha LT Std" w:cs="Arial"/>
          <w:b/>
          <w:bCs/>
          <w:szCs w:val="20"/>
          <w:lang w:val="fi-FI"/>
        </w:rPr>
      </w:pPr>
      <w:r w:rsidRPr="00A10C3B">
        <w:rPr>
          <w:rFonts w:ascii="Glypha LT Std" w:eastAsia="Calibri" w:hAnsi="Glypha LT Std" w:cs="Arial"/>
          <w:b/>
          <w:bCs/>
          <w:szCs w:val="20"/>
          <w:lang w:val="fi-FI"/>
        </w:rPr>
        <w:t xml:space="preserve">Pöytäkirjan pykälät: </w:t>
      </w:r>
    </w:p>
    <w:p w14:paraId="756B047A" w14:textId="77777777" w:rsidR="00A10C3B" w:rsidRPr="00A10C3B" w:rsidRDefault="00A10C3B" w:rsidP="00A10C3B">
      <w:pPr>
        <w:keepNext/>
        <w:keepLines/>
        <w:spacing w:before="400" w:after="160" w:line="360" w:lineRule="auto"/>
        <w:outlineLvl w:val="2"/>
        <w:rPr>
          <w:rFonts w:ascii="Glypha LT Std" w:hAnsi="Glypha LT Std"/>
          <w:b/>
          <w:sz w:val="24"/>
          <w:lang w:val="fi-FI"/>
        </w:rPr>
      </w:pPr>
      <w:r w:rsidRPr="00A10C3B">
        <w:rPr>
          <w:rFonts w:ascii="Glypha LT Std" w:hAnsi="Glypha LT Std"/>
          <w:b/>
          <w:sz w:val="24"/>
          <w:lang w:val="fi-FI"/>
        </w:rPr>
        <w:t>2 OIKAISUVAATIMUSOHJEET                                             Oikaisuvaatimusviranomainen ja -aika</w:t>
      </w:r>
    </w:p>
    <w:p w14:paraId="2597AED0" w14:textId="77777777" w:rsidR="00A10C3B" w:rsidRPr="00A10C3B" w:rsidRDefault="00A10C3B" w:rsidP="00A10C3B">
      <w:pPr>
        <w:spacing w:after="160" w:line="360" w:lineRule="auto"/>
        <w:rPr>
          <w:rFonts w:ascii="Glypha LT Std" w:eastAsia="Calibri" w:hAnsi="Glypha LT Std" w:cs="Arial"/>
          <w:szCs w:val="20"/>
          <w:lang w:val="fi-FI"/>
        </w:rPr>
      </w:pPr>
      <w:r w:rsidRPr="00A10C3B">
        <w:rPr>
          <w:rFonts w:ascii="Glypha LT Std" w:eastAsia="Calibri" w:hAnsi="Glypha LT Std" w:cs="Arial"/>
          <w:szCs w:val="20"/>
          <w:lang w:val="fi-FI"/>
        </w:rPr>
        <w:t>Seuraaviin päätöksiin tyytymätön voi tehdä kirjallisen oikaisuvaatimuksen.</w:t>
      </w:r>
    </w:p>
    <w:p w14:paraId="471A2A05" w14:textId="77777777" w:rsidR="00A10C3B" w:rsidRPr="00A10C3B" w:rsidRDefault="00A10C3B" w:rsidP="00A10C3B">
      <w:pPr>
        <w:spacing w:after="400" w:line="360" w:lineRule="auto"/>
        <w:rPr>
          <w:rFonts w:ascii="Glypha LT Std" w:eastAsia="Calibri" w:hAnsi="Glypha LT Std" w:cs="Arial"/>
          <w:b/>
          <w:bCs/>
          <w:szCs w:val="20"/>
          <w:lang w:val="fi-FI"/>
        </w:rPr>
      </w:pPr>
      <w:r w:rsidRPr="00A10C3B">
        <w:rPr>
          <w:rFonts w:ascii="Glypha LT Std" w:eastAsia="Calibri" w:hAnsi="Glypha LT Std" w:cs="Arial"/>
          <w:b/>
          <w:bCs/>
          <w:szCs w:val="20"/>
          <w:lang w:val="fi-FI"/>
        </w:rPr>
        <w:t>Pöytäkirjan pykälät:</w:t>
      </w:r>
    </w:p>
    <w:p w14:paraId="51CACE18" w14:textId="77777777" w:rsidR="00A10C3B" w:rsidRPr="00A10C3B" w:rsidRDefault="00A10C3B" w:rsidP="00A10C3B">
      <w:pPr>
        <w:spacing w:after="400" w:line="360" w:lineRule="auto"/>
        <w:rPr>
          <w:rFonts w:ascii="Glypha LT Std" w:eastAsia="Calibri" w:hAnsi="Glypha LT Std" w:cs="Arial"/>
          <w:b/>
          <w:bCs/>
          <w:szCs w:val="20"/>
          <w:lang w:val="fi-FI"/>
        </w:rPr>
      </w:pPr>
      <w:r w:rsidRPr="00A10C3B">
        <w:rPr>
          <w:rFonts w:ascii="Glypha LT Std" w:eastAsia="Calibri" w:hAnsi="Glypha LT Std" w:cs="Calibri"/>
          <w:szCs w:val="20"/>
          <w:lang w:val="fi-FI"/>
        </w:rPr>
        <w:t>Viranomainen, jolle oikaisuvaatimus tehdään ja yhteystiedot:</w:t>
      </w:r>
    </w:p>
    <w:p w14:paraId="6C51451C" w14:textId="77777777" w:rsidR="00A10C3B" w:rsidRPr="00A10C3B" w:rsidRDefault="00A10C3B" w:rsidP="00A10C3B">
      <w:pPr>
        <w:spacing w:after="160" w:line="360" w:lineRule="auto"/>
        <w:rPr>
          <w:rFonts w:ascii="Glypha LT Std" w:eastAsia="Calibri" w:hAnsi="Glypha LT Std" w:cs="Arial"/>
          <w:szCs w:val="20"/>
          <w:lang w:val="fi-FI"/>
        </w:rPr>
      </w:pPr>
      <w:r w:rsidRPr="00A10C3B">
        <w:rPr>
          <w:rFonts w:ascii="Glypha LT Std" w:eastAsia="Calibri" w:hAnsi="Glypha LT Std" w:cs="Arial"/>
          <w:b/>
          <w:bCs/>
          <w:szCs w:val="20"/>
          <w:lang w:val="fi-FI"/>
        </w:rPr>
        <w:t>Mäntsälän</w:t>
      </w:r>
      <w:r w:rsidRPr="00A10C3B">
        <w:rPr>
          <w:rFonts w:ascii="Glypha LT Std" w:eastAsia="Calibri" w:hAnsi="Glypha LT Std" w:cs="Arial"/>
          <w:szCs w:val="20"/>
          <w:lang w:val="fi-FI"/>
        </w:rPr>
        <w:t xml:space="preserve"> </w:t>
      </w:r>
      <w:r w:rsidRPr="00A10C3B">
        <w:rPr>
          <w:rFonts w:ascii="Glypha LT Std" w:eastAsia="Calibri" w:hAnsi="Glypha LT Std" w:cs="Arial"/>
          <w:b/>
          <w:bCs/>
          <w:szCs w:val="20"/>
          <w:lang w:val="fi-FI"/>
        </w:rPr>
        <w:t>kirkkoneuvosto</w:t>
      </w:r>
    </w:p>
    <w:p w14:paraId="04D52D93" w14:textId="77777777" w:rsidR="00A10C3B" w:rsidRPr="00A10C3B" w:rsidRDefault="00A10C3B" w:rsidP="00A10C3B">
      <w:pPr>
        <w:spacing w:line="360" w:lineRule="auto"/>
        <w:rPr>
          <w:rFonts w:ascii="Glypha LT Std" w:eastAsia="Calibri" w:hAnsi="Glypha LT Std" w:cs="Arial"/>
          <w:szCs w:val="20"/>
          <w:lang w:val="fi-FI"/>
        </w:rPr>
      </w:pPr>
      <w:r w:rsidRPr="00A10C3B">
        <w:rPr>
          <w:rFonts w:ascii="Glypha LT Std" w:eastAsia="Calibri" w:hAnsi="Glypha LT Std" w:cs="Arial"/>
          <w:szCs w:val="20"/>
          <w:lang w:val="fi-FI"/>
        </w:rPr>
        <w:t>Käyntiosoite: Urheilutie 1, 04600 Mäntsälä</w:t>
      </w:r>
    </w:p>
    <w:p w14:paraId="0142112F" w14:textId="77777777" w:rsidR="00A10C3B" w:rsidRPr="00A10C3B" w:rsidRDefault="00A10C3B" w:rsidP="00A10C3B">
      <w:pPr>
        <w:spacing w:line="360" w:lineRule="auto"/>
        <w:rPr>
          <w:rFonts w:ascii="Glypha LT Std" w:eastAsia="Calibri" w:hAnsi="Glypha LT Std" w:cs="Arial"/>
          <w:szCs w:val="20"/>
          <w:lang w:val="fi-FI"/>
        </w:rPr>
      </w:pPr>
      <w:r w:rsidRPr="00A10C3B">
        <w:rPr>
          <w:rFonts w:ascii="Glypha LT Std" w:eastAsia="Calibri" w:hAnsi="Glypha LT Std" w:cs="Arial"/>
          <w:szCs w:val="20"/>
          <w:lang w:val="fi-FI"/>
        </w:rPr>
        <w:t>Postiosoite: Urheilutie 1, 04600 Mäntsälä</w:t>
      </w:r>
    </w:p>
    <w:p w14:paraId="5E99F510" w14:textId="77777777" w:rsidR="00A10C3B" w:rsidRPr="00A10C3B" w:rsidRDefault="00A10C3B" w:rsidP="00A10C3B">
      <w:pPr>
        <w:spacing w:after="160" w:line="360" w:lineRule="auto"/>
        <w:rPr>
          <w:rFonts w:ascii="Glypha LT Std" w:eastAsia="Calibri" w:hAnsi="Glypha LT Std" w:cs="Arial"/>
          <w:szCs w:val="20"/>
          <w:lang w:val="fi-FI"/>
        </w:rPr>
      </w:pPr>
      <w:r w:rsidRPr="00A10C3B">
        <w:rPr>
          <w:rFonts w:ascii="Glypha LT Std" w:eastAsia="Calibri" w:hAnsi="Glypha LT Std" w:cs="Arial"/>
          <w:szCs w:val="20"/>
          <w:lang w:val="fi-FI"/>
        </w:rPr>
        <w:t>Sähköposti: mantsalan.seurakunta@evl.fi</w:t>
      </w:r>
    </w:p>
    <w:p w14:paraId="535B6178" w14:textId="77777777" w:rsidR="00A10C3B" w:rsidRPr="00A10C3B" w:rsidRDefault="00A10C3B" w:rsidP="00A10C3B">
      <w:pPr>
        <w:spacing w:after="400" w:line="360" w:lineRule="auto"/>
        <w:rPr>
          <w:rFonts w:ascii="Glypha LT Std" w:eastAsia="Calibri" w:hAnsi="Glypha LT Std" w:cs="Arial"/>
          <w:b/>
          <w:bCs/>
          <w:szCs w:val="20"/>
          <w:lang w:val="fi-FI"/>
        </w:rPr>
      </w:pPr>
      <w:r w:rsidRPr="00A10C3B">
        <w:rPr>
          <w:rFonts w:ascii="Glypha LT Std" w:eastAsia="Calibri" w:hAnsi="Glypha LT Std" w:cs="Arial"/>
          <w:szCs w:val="20"/>
          <w:lang w:val="fi-FI"/>
        </w:rPr>
        <w:t xml:space="preserve">Oikaisuvaatimus on tehtävä </w:t>
      </w:r>
      <w:r w:rsidRPr="00A10C3B">
        <w:rPr>
          <w:rFonts w:ascii="Glypha LT Std" w:eastAsia="Calibri" w:hAnsi="Glypha LT Std" w:cs="Arial"/>
          <w:b/>
          <w:bCs/>
          <w:szCs w:val="20"/>
          <w:lang w:val="fi-FI"/>
        </w:rPr>
        <w:t>14 päivän kuluessa</w:t>
      </w:r>
      <w:r w:rsidRPr="00A10C3B">
        <w:rPr>
          <w:rFonts w:ascii="Glypha LT Std" w:eastAsia="Calibri" w:hAnsi="Glypha LT Std" w:cs="Arial"/>
          <w:szCs w:val="20"/>
          <w:lang w:val="fi-FI"/>
        </w:rPr>
        <w:t xml:space="preserve"> siitä, kun asianosainen on saanut tiedon päätöksestä. Oikaisuvaatimusaika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kun pöytäkirja on asetettu yleisesti nähtäväksi.</w:t>
      </w:r>
    </w:p>
    <w:p w14:paraId="73B72B28" w14:textId="77777777" w:rsidR="00A10C3B" w:rsidRPr="00A10C3B" w:rsidRDefault="00A10C3B" w:rsidP="00A10C3B">
      <w:pPr>
        <w:spacing w:after="160" w:line="360" w:lineRule="auto"/>
        <w:rPr>
          <w:rFonts w:ascii="Glypha LT Std" w:eastAsia="Calibri" w:hAnsi="Glypha LT Std" w:cs="Arial"/>
          <w:szCs w:val="20"/>
          <w:lang w:val="fi-FI"/>
        </w:rPr>
      </w:pPr>
      <w:bookmarkStart w:id="20" w:name="_Hlk38031427"/>
      <w:r w:rsidRPr="00A10C3B">
        <w:rPr>
          <w:rFonts w:ascii="Glypha LT Std" w:eastAsia="Calibri" w:hAnsi="Glypha LT Std" w:cs="Arial"/>
          <w:szCs w:val="20"/>
          <w:lang w:val="fi-FI"/>
        </w:rPr>
        <w:t xml:space="preserve">Oikaisuvaatimuksen voi omalla vastuullaan lähettää postitse, lähetin välityksellä tai sähköisesti. Oikaisuvaatimuksen on oltava perillä oikaisuvaatimusajan viimeisenä päivänä ennen viraston aukioloajan päättymistä. </w:t>
      </w:r>
      <w:bookmarkEnd w:id="20"/>
      <w:r w:rsidRPr="00A10C3B">
        <w:rPr>
          <w:rFonts w:ascii="Glypha LT Std" w:eastAsia="Calibri" w:hAnsi="Glypha LT Std" w:cs="Arial"/>
          <w:szCs w:val="20"/>
          <w:lang w:val="fi-FI"/>
        </w:rPr>
        <w:t>Sähköinen viesti katsotaan saapuneeksi viranomaiselle silloin, kun se on viranomaisen käytettävissä vastaanottolaitteessa tai tietojärjestelmässä siten, että viestiä voidaan käsitellä.</w:t>
      </w:r>
    </w:p>
    <w:p w14:paraId="54FF9351" w14:textId="77777777" w:rsidR="00A10C3B" w:rsidRPr="00A10C3B" w:rsidRDefault="00A10C3B" w:rsidP="00A10C3B">
      <w:pPr>
        <w:keepNext/>
        <w:keepLines/>
        <w:spacing w:before="400" w:after="120" w:line="360" w:lineRule="auto"/>
        <w:outlineLvl w:val="3"/>
        <w:rPr>
          <w:rFonts w:ascii="Glypha LT Std" w:hAnsi="Glypha LT Std"/>
          <w:b/>
          <w:iCs/>
          <w:szCs w:val="20"/>
          <w:lang w:val="fi-FI"/>
        </w:rPr>
      </w:pPr>
      <w:r w:rsidRPr="00A10C3B">
        <w:rPr>
          <w:rFonts w:ascii="Glypha LT Std" w:hAnsi="Glypha LT Std"/>
          <w:b/>
          <w:iCs/>
          <w:szCs w:val="20"/>
          <w:lang w:val="fi-FI"/>
        </w:rPr>
        <w:t>Oikaisuvaatimuksen sisältö</w:t>
      </w:r>
    </w:p>
    <w:p w14:paraId="6BC378F1" w14:textId="77777777" w:rsidR="00A10C3B" w:rsidRPr="00A10C3B" w:rsidRDefault="00A10C3B" w:rsidP="00A10C3B">
      <w:pPr>
        <w:spacing w:line="360" w:lineRule="auto"/>
        <w:rPr>
          <w:rFonts w:ascii="Glypha LT Std" w:eastAsia="Calibri" w:hAnsi="Glypha LT Std" w:cs="Arial"/>
          <w:szCs w:val="20"/>
          <w:lang w:val="fi-FI"/>
        </w:rPr>
      </w:pPr>
      <w:r w:rsidRPr="00A10C3B">
        <w:rPr>
          <w:rFonts w:ascii="Glypha LT Std" w:eastAsia="Calibri" w:hAnsi="Glypha LT Std" w:cs="Arial"/>
          <w:szCs w:val="20"/>
          <w:lang w:val="fi-FI"/>
        </w:rPr>
        <w:t xml:space="preserve">Oikaisuvaatimuksesta on käytävä ilmi: </w:t>
      </w:r>
    </w:p>
    <w:p w14:paraId="4503B2AE" w14:textId="77777777" w:rsidR="00A10C3B" w:rsidRPr="00A10C3B" w:rsidRDefault="00A10C3B" w:rsidP="00A10C3B">
      <w:pPr>
        <w:numPr>
          <w:ilvl w:val="0"/>
          <w:numId w:val="47"/>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t xml:space="preserve">oikaisuvaatimuksen tekijän nimi ja tarvittavat yhteystiedot asian hoitamiseksi </w:t>
      </w:r>
    </w:p>
    <w:p w14:paraId="39EAA43D" w14:textId="77777777" w:rsidR="00A10C3B" w:rsidRPr="00A10C3B" w:rsidRDefault="00A10C3B" w:rsidP="00A10C3B">
      <w:pPr>
        <w:numPr>
          <w:ilvl w:val="0"/>
          <w:numId w:val="47"/>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t xml:space="preserve">tiedot oikaisuvaatimuksen kohteena olevasta päätöksestä </w:t>
      </w:r>
    </w:p>
    <w:p w14:paraId="79AB88A1" w14:textId="77777777" w:rsidR="00A10C3B" w:rsidRPr="00A10C3B" w:rsidRDefault="00A10C3B" w:rsidP="00A10C3B">
      <w:pPr>
        <w:numPr>
          <w:ilvl w:val="0"/>
          <w:numId w:val="47"/>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t>millaista oikaisua päätökseen vaaditaan</w:t>
      </w:r>
    </w:p>
    <w:p w14:paraId="44A58BD6" w14:textId="77777777" w:rsidR="00A10C3B" w:rsidRPr="00A10C3B" w:rsidRDefault="00A10C3B" w:rsidP="00A10C3B">
      <w:pPr>
        <w:numPr>
          <w:ilvl w:val="0"/>
          <w:numId w:val="47"/>
        </w:numPr>
        <w:spacing w:after="160" w:line="360" w:lineRule="auto"/>
        <w:ind w:left="357" w:hanging="357"/>
        <w:contextualSpacing/>
        <w:rPr>
          <w:rFonts w:ascii="Glypha LT Std" w:eastAsia="Calibri" w:hAnsi="Glypha LT Std" w:cs="Calibri"/>
          <w:iCs/>
          <w:szCs w:val="20"/>
          <w:lang w:val="fi-FI"/>
        </w:rPr>
      </w:pPr>
      <w:r w:rsidRPr="00A10C3B">
        <w:rPr>
          <w:rFonts w:ascii="Glypha LT Std" w:eastAsia="Calibri" w:hAnsi="Glypha LT Std" w:cs="Calibri"/>
          <w:iCs/>
          <w:szCs w:val="20"/>
          <w:lang w:val="fi-FI"/>
        </w:rPr>
        <w:lastRenderedPageBreak/>
        <w:t xml:space="preserve">millä perusteilla oikaisua päätökseen vaaditaan. </w:t>
      </w:r>
    </w:p>
    <w:p w14:paraId="1DF27A9E" w14:textId="77777777" w:rsidR="00A10C3B" w:rsidRPr="00A10C3B" w:rsidRDefault="00A10C3B" w:rsidP="00A10C3B">
      <w:pPr>
        <w:spacing w:after="160" w:line="259" w:lineRule="auto"/>
        <w:rPr>
          <w:b/>
          <w:sz w:val="24"/>
          <w:szCs w:val="22"/>
          <w:lang w:val="fi-FI"/>
        </w:rPr>
      </w:pPr>
    </w:p>
    <w:p w14:paraId="7A56CC1F" w14:textId="77777777" w:rsidR="00A10C3B" w:rsidRPr="00A10C3B" w:rsidRDefault="00A10C3B" w:rsidP="00A10C3B">
      <w:pPr>
        <w:spacing w:after="160" w:line="259" w:lineRule="auto"/>
        <w:rPr>
          <w:rFonts w:ascii="Glypha LT Std" w:eastAsia="Calibri" w:hAnsi="Glypha LT Std" w:cs="Calibri"/>
          <w:sz w:val="24"/>
          <w:lang w:val="fi-FI"/>
        </w:rPr>
      </w:pPr>
      <w:r w:rsidRPr="00A10C3B">
        <w:rPr>
          <w:rFonts w:ascii="Glypha LT Std" w:eastAsia="Calibri" w:hAnsi="Glypha LT Std" w:cs="Calibri"/>
          <w:b/>
          <w:sz w:val="24"/>
          <w:lang w:val="fi-FI"/>
        </w:rPr>
        <w:t>3 HANKINTAOIKAISU</w:t>
      </w:r>
      <w:r w:rsidRPr="00A10C3B">
        <w:rPr>
          <w:rFonts w:ascii="Glypha LT Std" w:eastAsia="Calibri" w:hAnsi="Glypha LT Std" w:cs="Calibri"/>
          <w:sz w:val="24"/>
          <w:lang w:val="fi-FI"/>
        </w:rPr>
        <w:t xml:space="preserve"> </w:t>
      </w:r>
    </w:p>
    <w:p w14:paraId="6EE1C176" w14:textId="77777777" w:rsidR="00A10C3B" w:rsidRPr="00A10C3B" w:rsidRDefault="00A10C3B" w:rsidP="00A10C3B">
      <w:pPr>
        <w:spacing w:after="160" w:line="259" w:lineRule="auto"/>
        <w:rPr>
          <w:rFonts w:ascii="Glypha LT Std" w:eastAsia="Calibri" w:hAnsi="Glypha LT Std" w:cs="Calibri"/>
          <w:sz w:val="24"/>
          <w:lang w:val="fi-FI"/>
        </w:rPr>
      </w:pPr>
      <w:r w:rsidRPr="00A10C3B">
        <w:rPr>
          <w:rFonts w:ascii="Glypha LT Std" w:eastAsia="Calibri" w:hAnsi="Glypha LT Std" w:cs="Calibri"/>
          <w:b/>
          <w:sz w:val="24"/>
          <w:lang w:val="fi-FI"/>
        </w:rPr>
        <w:t>Hankintaoikaisun tekeminen</w:t>
      </w:r>
      <w:r w:rsidRPr="00A10C3B">
        <w:rPr>
          <w:rFonts w:ascii="Glypha LT Std" w:eastAsia="Calibri" w:hAnsi="Glypha LT Std" w:cs="Calibri"/>
          <w:sz w:val="24"/>
          <w:lang w:val="fi-FI"/>
        </w:rPr>
        <w:t xml:space="preserve"> </w:t>
      </w:r>
    </w:p>
    <w:p w14:paraId="65C7C3FA"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Hankintayksikön päätökseen tai muuhun hankintamenettelyssä tehtyyn ratkaisuun tyytymätön asianosainen voi tehdä hankintayksikölle kirjallisen hankintaoikaisun (hankintalaki 132–135 §). Hankintaoikaisu toimitetaan hankintayksikölle. </w:t>
      </w:r>
    </w:p>
    <w:p w14:paraId="3BB62E41"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Hankintayksikkö: Mäntsälän seurakunta</w:t>
      </w:r>
    </w:p>
    <w:p w14:paraId="571944AF"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Postiosoite: Urheilutie 1, 04600 Mäntsälä</w:t>
      </w:r>
    </w:p>
    <w:p w14:paraId="7F6CDBF1"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Sähköposti: mantsalan.seurakunta@evl.fi</w:t>
      </w:r>
    </w:p>
    <w:p w14:paraId="0E3E9BBF" w14:textId="77777777" w:rsidR="00A10C3B" w:rsidRPr="00A10C3B" w:rsidRDefault="00A10C3B" w:rsidP="00A10C3B">
      <w:pPr>
        <w:spacing w:after="160" w:line="259" w:lineRule="auto"/>
        <w:rPr>
          <w:rFonts w:ascii="Glypha LT Std" w:eastAsia="Calibri" w:hAnsi="Glypha LT Std" w:cs="Calibri"/>
          <w:b/>
          <w:szCs w:val="20"/>
          <w:lang w:val="fi-FI"/>
        </w:rPr>
      </w:pPr>
      <w:r w:rsidRPr="00A10C3B">
        <w:rPr>
          <w:rFonts w:ascii="Glypha LT Std" w:eastAsia="Calibri" w:hAnsi="Glypha LT Std" w:cs="Calibri"/>
          <w:b/>
          <w:szCs w:val="20"/>
          <w:lang w:val="fi-FI"/>
        </w:rPr>
        <w:t xml:space="preserve">Pöytäkirjan pykälät: </w:t>
      </w:r>
    </w:p>
    <w:p w14:paraId="12E9B725" w14:textId="77777777" w:rsidR="00A10C3B" w:rsidRPr="00A10C3B" w:rsidRDefault="00A10C3B" w:rsidP="00A10C3B">
      <w:pPr>
        <w:spacing w:after="160" w:line="259" w:lineRule="auto"/>
        <w:rPr>
          <w:rFonts w:ascii="Glypha LT Std" w:eastAsia="Calibri" w:hAnsi="Glypha LT Std" w:cs="Calibri"/>
          <w:szCs w:val="20"/>
          <w:lang w:val="fi-FI"/>
        </w:rPr>
      </w:pPr>
    </w:p>
    <w:p w14:paraId="2B23C83B"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Hankintaoikaisu on tehtävä </w:t>
      </w:r>
      <w:r w:rsidRPr="00A10C3B">
        <w:rPr>
          <w:rFonts w:ascii="Glypha LT Std" w:eastAsia="Calibri" w:hAnsi="Glypha LT Std" w:cs="Calibri"/>
          <w:b/>
          <w:szCs w:val="20"/>
          <w:lang w:val="fi-FI"/>
        </w:rPr>
        <w:t>14 päivän kuluessa</w:t>
      </w:r>
      <w:r w:rsidRPr="00A10C3B">
        <w:rPr>
          <w:rFonts w:ascii="Glypha LT Std" w:eastAsia="Calibri" w:hAnsi="Glypha LT Std" w:cs="Calibri"/>
          <w:szCs w:val="20"/>
          <w:lang w:val="fi-FI"/>
        </w:rPr>
        <w:t xml:space="preserve"> siitä, kun asianosainen on saanut tiedon hankintayksikön päätöksestä tai muusta hankintamenettelyssä tehdystä ratkaisusta. Oikaisuvaatimusaika lasketaan päätöksen tiedoksisaannista tiedoksisaantipäivää lukuun ottamatta.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16C54558"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Hankintaoikaisun on oltava perillä oikaisuvaatimusajan viimeisenä päivänä ennen viraston aukioloajan päättymistä. Jos oikaisuvaatimusajan viimeinen päivä on pyhäpäivä, itsenäisyyspäivä, vapunpäivä, joulu- tai juhannusaatto tai arkilauantai, saa hankintaoikaisun tehdä ensimmäisenä arkipäivänä sen jälkeen. Hankintaoikaisun voi omalla vastuullaan lähettää postitse, lähetin välityksellä tai sähköisesti.</w:t>
      </w:r>
    </w:p>
    <w:p w14:paraId="29020681"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w:t>
      </w:r>
      <w:r w:rsidRPr="00A10C3B">
        <w:rPr>
          <w:rFonts w:ascii="Glypha LT Std" w:eastAsia="Calibri" w:hAnsi="Glypha LT Std" w:cs="Calibri"/>
          <w:b/>
          <w:szCs w:val="20"/>
          <w:lang w:val="fi-FI"/>
        </w:rPr>
        <w:t>Hankintaoikaisun sisältö</w:t>
      </w:r>
      <w:r w:rsidRPr="00A10C3B">
        <w:rPr>
          <w:rFonts w:ascii="Glypha LT Std" w:eastAsia="Calibri" w:hAnsi="Glypha LT Std" w:cs="Calibri"/>
          <w:szCs w:val="20"/>
          <w:lang w:val="fi-FI"/>
        </w:rPr>
        <w:t xml:space="preserve"> </w:t>
      </w:r>
    </w:p>
    <w:p w14:paraId="4DC04BEB"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Hankintaoikaisusta on käytävä ilmi: </w:t>
      </w:r>
    </w:p>
    <w:p w14:paraId="652D5408"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oikaisua vaativan nimi sekä tarvittavat yhteystiedot asian hoitamiseksi </w:t>
      </w:r>
    </w:p>
    <w:p w14:paraId="16FD92B2"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tiedot hankintaoikaisun kohteena olevasta päätöksestä</w:t>
      </w:r>
    </w:p>
    <w:p w14:paraId="18F17DB3"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millaista oikaisua päätökseen vaaditaan </w:t>
      </w:r>
    </w:p>
    <w:p w14:paraId="036FF700"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millä perusteilla oikaisua päätökseen vaaditaan. </w:t>
      </w:r>
    </w:p>
    <w:p w14:paraId="79636C99"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Hankintaoikaisuun on liitettävä asiakirjat, joihin vaatimuksen tekijä vetoaa, </w:t>
      </w:r>
      <w:proofErr w:type="spellStart"/>
      <w:r w:rsidRPr="00A10C3B">
        <w:rPr>
          <w:rFonts w:ascii="Glypha LT Std" w:eastAsia="Calibri" w:hAnsi="Glypha LT Std" w:cs="Calibri"/>
          <w:szCs w:val="20"/>
          <w:lang w:val="fi-FI"/>
        </w:rPr>
        <w:t>jolleivät</w:t>
      </w:r>
      <w:proofErr w:type="spellEnd"/>
      <w:r w:rsidRPr="00A10C3B">
        <w:rPr>
          <w:rFonts w:ascii="Glypha LT Std" w:eastAsia="Calibri" w:hAnsi="Glypha LT Std" w:cs="Calibri"/>
          <w:szCs w:val="20"/>
          <w:lang w:val="fi-FI"/>
        </w:rPr>
        <w:t xml:space="preserve"> ne jo ole hankintayksikön hallussa. </w:t>
      </w:r>
    </w:p>
    <w:p w14:paraId="764A3339" w14:textId="77777777" w:rsidR="00A10C3B" w:rsidRPr="00A10C3B" w:rsidRDefault="00A10C3B" w:rsidP="00A10C3B">
      <w:pPr>
        <w:spacing w:after="160" w:line="259" w:lineRule="auto"/>
        <w:rPr>
          <w:rFonts w:eastAsia="Calibri" w:cs="Calibri"/>
          <w:sz w:val="22"/>
          <w:szCs w:val="22"/>
          <w:lang w:val="fi-FI"/>
        </w:rPr>
      </w:pPr>
    </w:p>
    <w:p w14:paraId="179C0579" w14:textId="77777777" w:rsidR="00A10C3B" w:rsidRPr="00A10C3B" w:rsidRDefault="00A10C3B" w:rsidP="00A10C3B">
      <w:pPr>
        <w:spacing w:after="160" w:line="259" w:lineRule="auto"/>
        <w:rPr>
          <w:rFonts w:ascii="Glypha LT Std" w:eastAsia="Calibri" w:hAnsi="Glypha LT Std" w:cs="Calibri"/>
          <w:sz w:val="24"/>
          <w:lang w:val="fi-FI"/>
        </w:rPr>
      </w:pPr>
      <w:r w:rsidRPr="00A10C3B">
        <w:rPr>
          <w:rFonts w:ascii="Glypha LT Std" w:eastAsia="Calibri" w:hAnsi="Glypha LT Std" w:cs="Calibri"/>
          <w:b/>
          <w:sz w:val="24"/>
          <w:lang w:val="fi-FI"/>
        </w:rPr>
        <w:t>4 VALITUSOSOITUS</w:t>
      </w:r>
      <w:r w:rsidRPr="00A10C3B">
        <w:rPr>
          <w:rFonts w:ascii="Glypha LT Std" w:eastAsia="Calibri" w:hAnsi="Glypha LT Std" w:cs="Calibri"/>
          <w:sz w:val="24"/>
          <w:lang w:val="fi-FI"/>
        </w:rPr>
        <w:t xml:space="preserve"> </w:t>
      </w:r>
    </w:p>
    <w:p w14:paraId="578ABEDC"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a) Kirkollis- ja hallintovalitukset</w:t>
      </w:r>
      <w:r w:rsidRPr="00A10C3B">
        <w:rPr>
          <w:rFonts w:ascii="Glypha LT Std" w:eastAsia="Calibri" w:hAnsi="Glypha LT Std" w:cs="Calibri"/>
          <w:szCs w:val="20"/>
          <w:lang w:val="fi-FI"/>
        </w:rPr>
        <w:t xml:space="preserve"> </w:t>
      </w:r>
    </w:p>
    <w:p w14:paraId="00C8D7D7"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lastRenderedPageBreak/>
        <w:t xml:space="preserve">Seuraaviin päätöksiin voidaan hakea muutosta kirjallisella valituksella. </w:t>
      </w:r>
    </w:p>
    <w:p w14:paraId="340D0562"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Valitusviranomainen ja yhteystiedot:</w:t>
      </w:r>
      <w:r w:rsidRPr="00A10C3B">
        <w:rPr>
          <w:rFonts w:ascii="Glypha LT Std" w:eastAsia="Calibri" w:hAnsi="Glypha LT Std" w:cs="Calibri"/>
          <w:szCs w:val="20"/>
          <w:lang w:val="fi-FI"/>
        </w:rPr>
        <w:t xml:space="preserve"> </w:t>
      </w:r>
    </w:p>
    <w:p w14:paraId="729455DE"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Helsingin</w:t>
      </w:r>
      <w:r w:rsidRPr="00A10C3B">
        <w:rPr>
          <w:rFonts w:ascii="Glypha LT Std" w:eastAsia="Calibri" w:hAnsi="Glypha LT Std" w:cs="Calibri"/>
          <w:szCs w:val="20"/>
          <w:lang w:val="fi-FI"/>
        </w:rPr>
        <w:t xml:space="preserve"> </w:t>
      </w:r>
      <w:r w:rsidRPr="00A10C3B">
        <w:rPr>
          <w:rFonts w:ascii="Glypha LT Std" w:eastAsia="Calibri" w:hAnsi="Glypha LT Std" w:cs="Calibri"/>
          <w:b/>
          <w:szCs w:val="20"/>
          <w:lang w:val="fi-FI"/>
        </w:rPr>
        <w:t>hallinto-oikeus</w:t>
      </w:r>
      <w:r w:rsidRPr="00A10C3B">
        <w:rPr>
          <w:rFonts w:ascii="Glypha LT Std" w:eastAsia="Calibri" w:hAnsi="Glypha LT Std" w:cs="Calibri"/>
          <w:szCs w:val="20"/>
          <w:lang w:val="fi-FI"/>
        </w:rPr>
        <w:t xml:space="preserve"> </w:t>
      </w:r>
    </w:p>
    <w:p w14:paraId="3FAF261D"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Käyntiosoite: Radanrakentajantie 5, 00520 Helsinki</w:t>
      </w:r>
    </w:p>
    <w:p w14:paraId="3D55FD87"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Postiosoite: Radanrakentajantie 5, 00520 Helsinki</w:t>
      </w:r>
    </w:p>
    <w:p w14:paraId="26EBF977"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Sähköposti: helsinki.hao@oikeus.fi</w:t>
      </w:r>
    </w:p>
    <w:p w14:paraId="45CE0067"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Valituksen voi tehdä myös hallinto- ja erityistuomioistuinten asiointipalvelussa osoitteessa </w:t>
      </w:r>
    </w:p>
    <w:p w14:paraId="0AF255C6" w14:textId="77777777" w:rsidR="00A10C3B" w:rsidRPr="00A10C3B" w:rsidRDefault="00A10C3B" w:rsidP="00A10C3B">
      <w:pPr>
        <w:spacing w:after="160" w:line="259" w:lineRule="auto"/>
        <w:rPr>
          <w:rFonts w:ascii="Glypha LT Std" w:eastAsia="Calibri" w:hAnsi="Glypha LT Std" w:cs="Calibri"/>
          <w:szCs w:val="20"/>
          <w:lang w:val="fi-FI"/>
        </w:rPr>
      </w:pPr>
      <w:hyperlink r:id="rId9" w:history="1">
        <w:r w:rsidRPr="00A10C3B">
          <w:rPr>
            <w:rFonts w:ascii="Glypha LT Std" w:eastAsia="Calibri" w:hAnsi="Glypha LT Std" w:cs="Calibri"/>
            <w:color w:val="0563C1"/>
            <w:szCs w:val="20"/>
            <w:u w:val="single"/>
            <w:lang w:val="fi-FI"/>
          </w:rPr>
          <w:t>https://asiointi.oikeus.fi/hallintotuomioistuimet</w:t>
        </w:r>
      </w:hyperlink>
    </w:p>
    <w:p w14:paraId="0DD1450E" w14:textId="77777777" w:rsidR="00A10C3B" w:rsidRPr="00A10C3B" w:rsidRDefault="00A10C3B" w:rsidP="00A10C3B">
      <w:pPr>
        <w:spacing w:after="160" w:line="259" w:lineRule="auto"/>
        <w:rPr>
          <w:rFonts w:ascii="Glypha LT Std" w:eastAsia="Calibri" w:hAnsi="Glypha LT Std" w:cs="Calibri"/>
          <w:b/>
          <w:szCs w:val="20"/>
          <w:lang w:val="fi-FI"/>
        </w:rPr>
      </w:pPr>
      <w:r w:rsidRPr="00A10C3B">
        <w:rPr>
          <w:rFonts w:ascii="Glypha LT Std" w:eastAsia="Calibri" w:hAnsi="Glypha LT Std" w:cs="Calibri"/>
          <w:b/>
          <w:szCs w:val="20"/>
          <w:lang w:val="fi-FI"/>
        </w:rPr>
        <w:t xml:space="preserve">Kirkollisvalitus, pöytäkirjan pykälät: </w:t>
      </w:r>
    </w:p>
    <w:p w14:paraId="3052DF70"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Hallintovalitus, pöytäkirjan pykälät:</w:t>
      </w:r>
      <w:r w:rsidRPr="00A10C3B">
        <w:rPr>
          <w:rFonts w:ascii="Glypha LT Std" w:eastAsia="Calibri" w:hAnsi="Glypha LT Std" w:cs="Calibri"/>
          <w:szCs w:val="20"/>
          <w:lang w:val="fi-FI"/>
        </w:rPr>
        <w:t xml:space="preserve"> </w:t>
      </w:r>
    </w:p>
    <w:p w14:paraId="76528BC0"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Valitusaika on </w:t>
      </w:r>
      <w:r w:rsidRPr="00A10C3B">
        <w:rPr>
          <w:rFonts w:ascii="Glypha LT Std" w:eastAsia="Calibri" w:hAnsi="Glypha LT Std" w:cs="Calibri"/>
          <w:b/>
          <w:szCs w:val="20"/>
          <w:lang w:val="fi-FI"/>
        </w:rPr>
        <w:t>30 päivää</w:t>
      </w:r>
      <w:r w:rsidRPr="00A10C3B">
        <w:rPr>
          <w:rFonts w:ascii="Glypha LT Std" w:eastAsia="Calibri" w:hAnsi="Glypha LT Std" w:cs="Calibri"/>
          <w:szCs w:val="20"/>
          <w:lang w:val="fi-FI"/>
        </w:rPr>
        <w:t xml:space="preserve"> päätöksen tiedoksisaannista. </w:t>
      </w:r>
    </w:p>
    <w:p w14:paraId="57C82A34"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Muutoksenhakuajan laskeminen</w:t>
      </w:r>
      <w:r w:rsidRPr="00A10C3B">
        <w:rPr>
          <w:rFonts w:ascii="Glypha LT Std" w:eastAsia="Calibri" w:hAnsi="Glypha LT Std" w:cs="Calibri"/>
          <w:szCs w:val="20"/>
          <w:lang w:val="fi-FI"/>
        </w:rPr>
        <w:t xml:space="preserve"> </w:t>
      </w:r>
    </w:p>
    <w:p w14:paraId="3507E4A2"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 jollei muuta näytetä. Seurakunnan jäsenen katsotaan saaneen päätöksestä tiedon seitsemäntenä päivänä siitä, kun pöytäkirja on julkaistu yleisessä tietoverkossa. Jos muutoksenhakuajan viimeinen päivä on pyhäpäivä, itsenäisyyspäivä, vapunpäivä, joulu- tai juhannusaatto tai arkilauantai, saa valituksen tehdä ensimmäisenä arkipäivänä sen jälkeen. </w:t>
      </w:r>
    </w:p>
    <w:p w14:paraId="0ADAE93B"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b) Valitus markkinaoikeuteen</w:t>
      </w:r>
      <w:r w:rsidRPr="00A10C3B">
        <w:rPr>
          <w:rFonts w:ascii="Glypha LT Std" w:eastAsia="Calibri" w:hAnsi="Glypha LT Std" w:cs="Calibri"/>
          <w:szCs w:val="20"/>
          <w:lang w:val="fi-FI"/>
        </w:rPr>
        <w:t xml:space="preserve"> </w:t>
      </w:r>
    </w:p>
    <w:p w14:paraId="0B322FC3"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Valitus on tehtävä kirjallisesti 14 päivän kuluessa siitä, kun ehdokas tai tarjoaja on saanut tiedon hankintaa koskevasta päätöksestä valitusosoituksineen. Valitusaika lasketaan päätöksen tiedoksisaannista tiedoksisaantipäivää lukuun ottamatta. </w:t>
      </w:r>
    </w:p>
    <w:p w14:paraId="1F5F0F94"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1CE55C09"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260892BF"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Liitetään pöytäkirjaan luotettavaa selvitystä tietoliikenneyhteyksien toimimattomuudesta tai vastaavasta muusta seikasta, jonka johdosta sähköinen viesti on saapunut vastaanottajalle myöhemmin. </w:t>
      </w:r>
    </w:p>
    <w:p w14:paraId="31F27C2F"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Hankinta-asiaan muutosta hakevan on lisäksi kirjallisesti ilmoitettava hankintayksikölle asian saattamisesta markkinaoikeuden käsiteltäväksi. Ilmoitus on toimitettava hankintayksikön ilmoittamaan </w:t>
      </w:r>
      <w:r w:rsidRPr="00A10C3B">
        <w:rPr>
          <w:rFonts w:ascii="Glypha LT Std" w:eastAsia="Calibri" w:hAnsi="Glypha LT Std" w:cs="Calibri"/>
          <w:szCs w:val="20"/>
          <w:lang w:val="fi-FI"/>
        </w:rPr>
        <w:lastRenderedPageBreak/>
        <w:t xml:space="preserve">osoitteeseen viimeistään silloin, kun hankintaa koskeva valitus toimitetaan markkinaoikeuteen. Hankintayksikön yhteystiedot ovat edellä hankintaoikaisua koskevassa kohdassa. </w:t>
      </w:r>
    </w:p>
    <w:p w14:paraId="3E92E5E6"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 </w:t>
      </w:r>
    </w:p>
    <w:p w14:paraId="248A85B1"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Markkinaoikeuden yhteystiedot</w:t>
      </w:r>
      <w:r w:rsidRPr="00A10C3B">
        <w:rPr>
          <w:rFonts w:ascii="Glypha LT Std" w:eastAsia="Calibri" w:hAnsi="Glypha LT Std" w:cs="Calibri"/>
          <w:szCs w:val="20"/>
          <w:lang w:val="fi-FI"/>
        </w:rPr>
        <w:t xml:space="preserve"> </w:t>
      </w:r>
    </w:p>
    <w:p w14:paraId="7137A8AC"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Valitus on toimitettava markkinaoikeudelle osoitettuna osoitteeseen: </w:t>
      </w:r>
    </w:p>
    <w:p w14:paraId="7F4EB25C"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Postiosoite: </w:t>
      </w:r>
      <w:r w:rsidRPr="00A10C3B">
        <w:rPr>
          <w:rFonts w:ascii="Glypha LT Std" w:eastAsia="Calibri" w:hAnsi="Glypha LT Std" w:cs="Calibri"/>
          <w:b/>
          <w:szCs w:val="20"/>
          <w:lang w:val="fi-FI"/>
        </w:rPr>
        <w:t>Radanrakentajantie 5, 00520 HELSINKI</w:t>
      </w:r>
      <w:r w:rsidRPr="00A10C3B">
        <w:rPr>
          <w:rFonts w:ascii="Glypha LT Std" w:eastAsia="Calibri" w:hAnsi="Glypha LT Std" w:cs="Calibri"/>
          <w:szCs w:val="20"/>
          <w:lang w:val="fi-FI"/>
        </w:rPr>
        <w:t xml:space="preserve"> </w:t>
      </w:r>
    </w:p>
    <w:p w14:paraId="091D7893"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Käyntiosoite: </w:t>
      </w:r>
      <w:r w:rsidRPr="00A10C3B">
        <w:rPr>
          <w:rFonts w:ascii="Glypha LT Std" w:eastAsia="Calibri" w:hAnsi="Glypha LT Std" w:cs="Calibri"/>
          <w:b/>
          <w:szCs w:val="20"/>
          <w:lang w:val="fi-FI"/>
        </w:rPr>
        <w:t>Tuomioistuimet-talo. Radanrakentajantie 5, 00520 Helsinki</w:t>
      </w:r>
      <w:r w:rsidRPr="00A10C3B">
        <w:rPr>
          <w:rFonts w:ascii="Glypha LT Std" w:eastAsia="Calibri" w:hAnsi="Glypha LT Std" w:cs="Calibri"/>
          <w:szCs w:val="20"/>
          <w:lang w:val="fi-FI"/>
        </w:rPr>
        <w:t xml:space="preserve"> </w:t>
      </w:r>
    </w:p>
    <w:p w14:paraId="4AA74A56"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Puhelinvaihde: 029 56 43300 </w:t>
      </w:r>
    </w:p>
    <w:p w14:paraId="0EDBA228"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Faksi: 029 56 43314 </w:t>
      </w:r>
    </w:p>
    <w:p w14:paraId="1AE89500"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Sähköpostiosoite: </w:t>
      </w:r>
      <w:hyperlink r:id="rId10" w:history="1">
        <w:r w:rsidRPr="00A10C3B">
          <w:rPr>
            <w:rFonts w:ascii="Glypha LT Std" w:eastAsia="Calibri" w:hAnsi="Glypha LT Std" w:cs="Calibri"/>
            <w:color w:val="0563C1"/>
            <w:szCs w:val="20"/>
            <w:u w:val="single"/>
            <w:lang w:val="fi-FI"/>
          </w:rPr>
          <w:t>markkinaoikeus@oikeus.fi</w:t>
        </w:r>
      </w:hyperlink>
      <w:r w:rsidRPr="00A10C3B">
        <w:rPr>
          <w:rFonts w:ascii="Glypha LT Std" w:eastAsia="Calibri" w:hAnsi="Glypha LT Std" w:cs="Calibri"/>
          <w:szCs w:val="20"/>
          <w:lang w:val="fi-FI"/>
        </w:rPr>
        <w:t xml:space="preserve"> </w:t>
      </w:r>
    </w:p>
    <w:p w14:paraId="67A8EAE1"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Valituksen voi tehdä myös hallinto- ja erityistuomioistuinten asiointipalvelussa osoitteessa </w:t>
      </w:r>
      <w:hyperlink r:id="rId11" w:history="1">
        <w:r w:rsidRPr="00A10C3B">
          <w:rPr>
            <w:rFonts w:ascii="Glypha LT Std" w:eastAsia="Calibri" w:hAnsi="Glypha LT Std" w:cs="Calibri"/>
            <w:color w:val="0563C1"/>
            <w:szCs w:val="20"/>
            <w:u w:val="single"/>
            <w:lang w:val="fi-FI"/>
          </w:rPr>
          <w:t>https://asiointi.oikeus.fi/hallintotuomioistuimet</w:t>
        </w:r>
      </w:hyperlink>
      <w:r w:rsidRPr="00A10C3B">
        <w:rPr>
          <w:rFonts w:ascii="Glypha LT Std" w:eastAsia="Calibri" w:hAnsi="Glypha LT Std" w:cs="Calibri"/>
          <w:szCs w:val="20"/>
          <w:lang w:val="fi-FI"/>
        </w:rPr>
        <w:t xml:space="preserve"> </w:t>
      </w:r>
    </w:p>
    <w:p w14:paraId="56479753" w14:textId="77777777" w:rsidR="00A10C3B" w:rsidRPr="00A10C3B" w:rsidRDefault="00A10C3B" w:rsidP="00A10C3B">
      <w:pPr>
        <w:spacing w:after="160" w:line="259" w:lineRule="auto"/>
        <w:rPr>
          <w:rFonts w:ascii="Glypha LT Std" w:eastAsia="Calibri" w:hAnsi="Glypha LT Std" w:cs="Calibri"/>
          <w:szCs w:val="20"/>
          <w:lang w:val="fi-FI"/>
        </w:rPr>
      </w:pPr>
    </w:p>
    <w:p w14:paraId="13851FF9" w14:textId="77777777" w:rsidR="00A10C3B" w:rsidRPr="00A10C3B" w:rsidRDefault="00A10C3B" w:rsidP="00A10C3B">
      <w:pPr>
        <w:spacing w:after="160" w:line="259" w:lineRule="auto"/>
        <w:rPr>
          <w:rFonts w:ascii="Glypha LT Std" w:eastAsia="Calibri" w:hAnsi="Glypha LT Std" w:cs="Calibri"/>
          <w:sz w:val="24"/>
          <w:lang w:val="fi-FI"/>
        </w:rPr>
      </w:pPr>
      <w:r w:rsidRPr="00A10C3B">
        <w:rPr>
          <w:rFonts w:ascii="Glypha LT Std" w:eastAsia="Calibri" w:hAnsi="Glypha LT Std" w:cs="Calibri"/>
          <w:b/>
          <w:sz w:val="24"/>
          <w:lang w:val="fi-FI"/>
        </w:rPr>
        <w:t>5 VALITUKSEN SISÄLTÖ JA LIITTEET, VALITUSASIAKIRJOJEN TOIMITTAMINEN JA OIKEUDENKÄYNTIMAKSU</w:t>
      </w:r>
      <w:r w:rsidRPr="00A10C3B">
        <w:rPr>
          <w:rFonts w:ascii="Glypha LT Std" w:eastAsia="Calibri" w:hAnsi="Glypha LT Std" w:cs="Calibri"/>
          <w:sz w:val="24"/>
          <w:lang w:val="fi-FI"/>
        </w:rPr>
        <w:t xml:space="preserve"> </w:t>
      </w:r>
    </w:p>
    <w:p w14:paraId="75285E9B"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Valituksen sisältö</w:t>
      </w:r>
      <w:r w:rsidRPr="00A10C3B">
        <w:rPr>
          <w:rFonts w:ascii="Glypha LT Std" w:eastAsia="Calibri" w:hAnsi="Glypha LT Std" w:cs="Calibri"/>
          <w:szCs w:val="20"/>
          <w:lang w:val="fi-FI"/>
        </w:rPr>
        <w:t xml:space="preserve"> </w:t>
      </w:r>
    </w:p>
    <w:p w14:paraId="28C267A1"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Valituksessa on ilmoitettava: </w:t>
      </w:r>
    </w:p>
    <w:p w14:paraId="450E6720"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valittajan nimi ja yhteystiedot </w:t>
      </w:r>
    </w:p>
    <w:p w14:paraId="54971615"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postiosoite ja mahdollinen muu osoite, johon oikeudenkäyntiin liittyvät asiakirjat voidaan lähettää</w:t>
      </w:r>
    </w:p>
    <w:p w14:paraId="43370D34"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sähköpostiosoite, jos valitusviranomaisen päätös voidaan antaa tiedoksi sähköisenä viestinä </w:t>
      </w:r>
    </w:p>
    <w:p w14:paraId="32025B1C"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päätös, johon haetaan muutosta </w:t>
      </w:r>
    </w:p>
    <w:p w14:paraId="1F6E0522"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miltä kohdin päätökseen haetaan muutosta ja mitä muutoksia siihen vaaditaan tehtäväksi </w:t>
      </w:r>
    </w:p>
    <w:p w14:paraId="5AC7B986"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vaatimusten perustelut </w:t>
      </w:r>
    </w:p>
    <w:p w14:paraId="3B253128"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mihin valitusoikeus perustuu, jos valituksen kohteena oleva päätös ei kohdistu valittajaan. </w:t>
      </w:r>
    </w:p>
    <w:p w14:paraId="1CDB9F74"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Jos valittajan puhevaltaa käyttää hänen laillinen edustajansa tai asiamiehensä, myös tämän yhteystiedot on ilmoitettava. Yhteystietojen muutoksesta on valituksen vireillä ollessa ilmoitettava viipymättä valitusviranomaiselle. </w:t>
      </w:r>
    </w:p>
    <w:p w14:paraId="3080E967"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b/>
          <w:szCs w:val="20"/>
          <w:lang w:val="fi-FI"/>
        </w:rPr>
        <w:t>Valituksen liitteet</w:t>
      </w:r>
      <w:r w:rsidRPr="00A10C3B">
        <w:rPr>
          <w:rFonts w:ascii="Glypha LT Std" w:eastAsia="Calibri" w:hAnsi="Glypha LT Std" w:cs="Calibri"/>
          <w:szCs w:val="20"/>
          <w:lang w:val="fi-FI"/>
        </w:rPr>
        <w:t xml:space="preserve"> </w:t>
      </w:r>
    </w:p>
    <w:p w14:paraId="5C86DA1A"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Valitukseen on liitettävä: </w:t>
      </w:r>
    </w:p>
    <w:p w14:paraId="3C69EE70"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lastRenderedPageBreak/>
        <w:t xml:space="preserve">– valituksen kohteena oleva päätös valitusosoituksineen </w:t>
      </w:r>
    </w:p>
    <w:p w14:paraId="46ED141B"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selvitys siitä, milloin valittaja on saanut päätöksensä tiedoksi, tai muu selvitys valitusajan alkamisen ajankohdasta </w:t>
      </w:r>
    </w:p>
    <w:p w14:paraId="10292C59"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 xml:space="preserve">– asiakirjat, joihin valittaja vetoaa vaatimuksensa tueksi, jollei niitä ole jo aikaisemmin toimitettu viranomaiselle. </w:t>
      </w:r>
    </w:p>
    <w:p w14:paraId="16971253"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Asiamiehen on esitettävä valtakirja. Jollei valitusviranomainen toisin määrää, valtakirjaa ei kuitenkaan tarvitse esittää oikeudenkäynnistä hallintoasioissa annetun lain 32 §:ssä tarkoitetuissa tilanteissa.</w:t>
      </w:r>
    </w:p>
    <w:p w14:paraId="3CA6B246" w14:textId="77777777" w:rsidR="00A10C3B" w:rsidRPr="00A10C3B" w:rsidRDefault="00A10C3B" w:rsidP="00A10C3B">
      <w:pPr>
        <w:spacing w:after="160" w:line="259" w:lineRule="auto"/>
        <w:rPr>
          <w:rFonts w:ascii="Glypha LT Std" w:eastAsia="Calibri" w:hAnsi="Glypha LT Std" w:cs="Calibri"/>
          <w:b/>
          <w:bCs/>
          <w:szCs w:val="20"/>
          <w:lang w:val="fi-FI"/>
        </w:rPr>
      </w:pPr>
    </w:p>
    <w:p w14:paraId="62120324" w14:textId="77777777" w:rsidR="00A10C3B" w:rsidRPr="00A10C3B" w:rsidRDefault="00A10C3B" w:rsidP="00A10C3B">
      <w:pPr>
        <w:spacing w:after="160" w:line="259" w:lineRule="auto"/>
        <w:rPr>
          <w:rFonts w:ascii="Glypha LT Std" w:eastAsia="Calibri" w:hAnsi="Glypha LT Std" w:cs="Calibri"/>
          <w:b/>
          <w:bCs/>
          <w:szCs w:val="20"/>
          <w:lang w:val="fi-FI"/>
        </w:rPr>
      </w:pPr>
      <w:r w:rsidRPr="00A10C3B">
        <w:rPr>
          <w:rFonts w:ascii="Glypha LT Std" w:eastAsia="Calibri" w:hAnsi="Glypha LT Std" w:cs="Calibri"/>
          <w:b/>
          <w:bCs/>
          <w:szCs w:val="20"/>
          <w:lang w:val="fi-FI"/>
        </w:rPr>
        <w:t>Valitusasiakirjojen toimittaminen</w:t>
      </w:r>
    </w:p>
    <w:p w14:paraId="680F6281" w14:textId="77777777" w:rsidR="00A10C3B" w:rsidRPr="00A10C3B" w:rsidRDefault="00A10C3B" w:rsidP="00A10C3B">
      <w:pPr>
        <w:spacing w:after="160" w:line="259" w:lineRule="auto"/>
        <w:rPr>
          <w:rFonts w:ascii="Glypha LT Std" w:eastAsia="Calibri" w:hAnsi="Glypha LT Std" w:cs="Calibri"/>
          <w:szCs w:val="20"/>
          <w:lang w:val="fi-FI"/>
        </w:rPr>
      </w:pPr>
      <w:r w:rsidRPr="00A10C3B">
        <w:rPr>
          <w:rFonts w:ascii="Glypha LT Std" w:eastAsia="Calibri" w:hAnsi="Glypha LT Std" w:cs="Calibri"/>
          <w:szCs w:val="20"/>
          <w:lang w:val="fi-FI"/>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 Jos vireillepanon viimeinen päivä on pyhäpäivä, itsenäisyyspäivä, vapunpäivä, joulu- tai juhannusaatto tai arkilauantai, saa asiakirjat toimittaa markkinaoikeudelle ensimmäisenä arkipäivänä sen jälkeen. Sähköinen viesti katsotaan saapuneeksi viranomaiselle silloin, kun se on viranomaisen käytettävissä vastaanottolaitteessa tai tietojärjestelmässä siten, että viestiä voidaan käsitellä.</w:t>
      </w:r>
    </w:p>
    <w:p w14:paraId="3142D451" w14:textId="77777777" w:rsidR="00A10C3B" w:rsidRPr="00A10C3B" w:rsidRDefault="00A10C3B" w:rsidP="00A10C3B">
      <w:pPr>
        <w:spacing w:after="160" w:line="259" w:lineRule="auto"/>
        <w:rPr>
          <w:rFonts w:ascii="Glypha LT Std" w:eastAsia="Calibri" w:hAnsi="Glypha LT Std" w:cs="Calibri"/>
          <w:b/>
          <w:bCs/>
          <w:szCs w:val="20"/>
          <w:lang w:val="fi-FI"/>
        </w:rPr>
      </w:pPr>
      <w:r w:rsidRPr="00A10C3B">
        <w:rPr>
          <w:rFonts w:eastAsia="Calibri" w:cs="Calibri"/>
          <w:b/>
          <w:bCs/>
          <w:szCs w:val="20"/>
          <w:lang w:val="fi-FI"/>
        </w:rPr>
        <w:t>Oikeudenkäyntimaksu</w:t>
      </w:r>
      <w:r w:rsidRPr="00A10C3B">
        <w:rPr>
          <w:rFonts w:eastAsia="Calibri" w:cs="Calibri"/>
          <w:sz w:val="22"/>
          <w:szCs w:val="22"/>
          <w:lang w:val="fi-FI"/>
        </w:rPr>
        <w:t xml:space="preserve"> </w:t>
      </w:r>
      <w:r w:rsidRPr="00A10C3B">
        <w:rPr>
          <w:rFonts w:ascii="Glypha LT Std" w:eastAsia="Calibri" w:hAnsi="Glypha LT Std" w:cs="Calibri"/>
          <w:szCs w:val="20"/>
          <w:lang w:val="fi-FI"/>
        </w:rPr>
        <w:t>Tuomioistuinmaksulain (1455/2015) 2 §:n nojalla muutoksenhakijalta peritään oikeudenkäyntimaksu, jollei lain 4, 5, 7, 8 tai 9 §:stä muuta johdu. Tuomioistuinmaksulain 2 §:ssä säädettyjen maksujen tarkistamisesta annetun oikeusministeriön asetuksen (1122/2021) 1 §:n mukaan oikeudenkäyntimaksu hallinto-oikeudessa on 270 € ja markkinaoikeudessa 2 120 €. Käsittelymaksu markkinaoikeudessa on kuitenkin 4 240 €, jos hankinnan arvo on vähintään 1 miljoonaa euroa ja 6 350 €, jos hankinnan arvo on vähintään 10 miljoonaa euroa. Ajantasainen tieto oikeudenkäyntimaksuista löytyy täältä: Maksut - Tuomioistuinlaitos (oikeus.fi) Yksityiskohtainen valitusosoitus liitetään pöytäkirjanotteeseen.</w:t>
      </w:r>
    </w:p>
    <w:p w14:paraId="0001A36D" w14:textId="2877FCE5" w:rsidR="00955863" w:rsidRDefault="00955863" w:rsidP="00955863">
      <w:pPr>
        <w:tabs>
          <w:tab w:val="left" w:pos="2127"/>
        </w:tabs>
        <w:ind w:left="2268" w:hanging="850"/>
        <w:rPr>
          <w:rFonts w:ascii="Glypha LT Std" w:hAnsi="Glypha LT Std"/>
          <w:szCs w:val="20"/>
          <w:lang w:val="fi-FI"/>
        </w:rPr>
      </w:pPr>
      <w:r>
        <w:rPr>
          <w:rFonts w:ascii="Glypha LT Std" w:hAnsi="Glypha LT Std"/>
          <w:szCs w:val="20"/>
          <w:lang w:val="fi-FI"/>
        </w:rPr>
        <w:t xml:space="preserve"> </w:t>
      </w:r>
    </w:p>
    <w:bookmarkEnd w:id="17"/>
    <w:bookmarkEnd w:id="18"/>
    <w:bookmarkEnd w:id="4"/>
    <w:bookmarkEnd w:id="5"/>
    <w:sectPr w:rsidR="00955863" w:rsidSect="001A08BD">
      <w:headerReference w:type="default" r:id="rId12"/>
      <w:footerReference w:type="default" r:id="rId13"/>
      <w:headerReference w:type="first" r:id="rId14"/>
      <w:pgSz w:w="11906" w:h="16838"/>
      <w:pgMar w:top="284" w:right="1134"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6E092" w14:textId="77777777" w:rsidR="00682481" w:rsidRDefault="00682481" w:rsidP="00514B82">
      <w:r>
        <w:separator/>
      </w:r>
    </w:p>
  </w:endnote>
  <w:endnote w:type="continuationSeparator" w:id="0">
    <w:p w14:paraId="18DFF755" w14:textId="77777777" w:rsidR="00682481" w:rsidRDefault="00682481" w:rsidP="0051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lypha LT Std">
    <w:panose1 w:val="02060503030505020204"/>
    <w:charset w:val="00"/>
    <w:family w:val="roman"/>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8E6EB" w14:textId="77777777" w:rsidR="00682481" w:rsidRDefault="00682481" w:rsidP="00D81322">
    <w:pPr>
      <w:pStyle w:val="Alatunniste"/>
    </w:pPr>
  </w:p>
  <w:p w14:paraId="5D0FA6ED" w14:textId="77777777" w:rsidR="00682481" w:rsidRDefault="0068248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D7C43" w14:textId="77777777" w:rsidR="00682481" w:rsidRDefault="00682481" w:rsidP="00514B82">
      <w:r>
        <w:separator/>
      </w:r>
    </w:p>
  </w:footnote>
  <w:footnote w:type="continuationSeparator" w:id="0">
    <w:p w14:paraId="175B7995" w14:textId="77777777" w:rsidR="00682481" w:rsidRDefault="00682481" w:rsidP="00514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5F291" w14:textId="77777777" w:rsidR="00682481" w:rsidRDefault="00682481">
    <w:pPr>
      <w:pStyle w:val="Yltunniste"/>
    </w:pPr>
  </w:p>
  <w:tbl>
    <w:tblPr>
      <w:tblW w:w="0" w:type="auto"/>
      <w:tblBorders>
        <w:bottom w:val="single" w:sz="4" w:space="0" w:color="auto"/>
      </w:tblBorders>
      <w:tblLook w:val="01E0" w:firstRow="1" w:lastRow="1" w:firstColumn="1" w:lastColumn="1" w:noHBand="0" w:noVBand="0"/>
    </w:tblPr>
    <w:tblGrid>
      <w:gridCol w:w="4743"/>
      <w:gridCol w:w="2754"/>
      <w:gridCol w:w="1405"/>
    </w:tblGrid>
    <w:tr w:rsidR="00682481" w:rsidRPr="00EE4A45" w14:paraId="5B32F585" w14:textId="77777777" w:rsidTr="00DB7056">
      <w:trPr>
        <w:trHeight w:val="360"/>
      </w:trPr>
      <w:tc>
        <w:tcPr>
          <w:tcW w:w="4743" w:type="dxa"/>
          <w:vMerge w:val="restart"/>
        </w:tcPr>
        <w:p w14:paraId="6A777F56" w14:textId="7FEB32B5" w:rsidR="00682481" w:rsidRPr="00CF4FB4" w:rsidRDefault="00682481" w:rsidP="008C03E6">
          <w:pPr>
            <w:tabs>
              <w:tab w:val="left" w:pos="3105"/>
              <w:tab w:val="right" w:pos="4392"/>
            </w:tabs>
            <w:rPr>
              <w:rFonts w:ascii="Glypha LT Std" w:hAnsi="Glypha LT Std"/>
              <w:sz w:val="24"/>
            </w:rPr>
          </w:pPr>
          <w:r>
            <w:rPr>
              <w:noProof/>
              <w:lang w:val="fi-FI" w:eastAsia="fi-FI"/>
            </w:rPr>
            <w:drawing>
              <wp:inline distT="0" distB="0" distL="0" distR="0" wp14:anchorId="2E86237A" wp14:editId="6B0BCB38">
                <wp:extent cx="1257300" cy="853440"/>
                <wp:effectExtent l="0" t="0" r="0" b="3810"/>
                <wp:docPr id="3" name="Kuva 3" descr="MSRK_RGB_Varillinen_Vaaka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SRK_RGB_Varillinen_Vaaka_30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53440"/>
                        </a:xfrm>
                        <a:prstGeom prst="rect">
                          <a:avLst/>
                        </a:prstGeom>
                        <a:noFill/>
                        <a:ln>
                          <a:noFill/>
                        </a:ln>
                      </pic:spPr>
                    </pic:pic>
                  </a:graphicData>
                </a:graphic>
              </wp:inline>
            </w:drawing>
          </w:r>
          <w:r>
            <w:rPr>
              <w:rFonts w:ascii="Glypha LT Std" w:hAnsi="Glypha LT Std"/>
              <w:sz w:val="24"/>
            </w:rPr>
            <w:tab/>
          </w:r>
          <w:r w:rsidR="008C03E6">
            <w:rPr>
              <w:rFonts w:ascii="Glypha LT Std" w:hAnsi="Glypha LT Std"/>
              <w:sz w:val="24"/>
            </w:rPr>
            <w:tab/>
          </w:r>
        </w:p>
      </w:tc>
      <w:tc>
        <w:tcPr>
          <w:tcW w:w="2754" w:type="dxa"/>
          <w:tcMar>
            <w:bottom w:w="57" w:type="dxa"/>
          </w:tcMar>
          <w:vAlign w:val="bottom"/>
        </w:tcPr>
        <w:p w14:paraId="055CFE35" w14:textId="714D47D4" w:rsidR="00682481" w:rsidRPr="00E468E8" w:rsidRDefault="00F32331" w:rsidP="00A37F96">
          <w:pPr>
            <w:pStyle w:val="Yltunniste"/>
            <w:rPr>
              <w:rFonts w:ascii="Glypha LT Std" w:hAnsi="Glypha LT Std"/>
              <w:sz w:val="24"/>
            </w:rPr>
          </w:pPr>
          <w:r>
            <w:rPr>
              <w:rFonts w:ascii="Glypha LT Std" w:hAnsi="Glypha LT Std"/>
              <w:sz w:val="24"/>
            </w:rPr>
            <w:t>2</w:t>
          </w:r>
          <w:r w:rsidR="00EB397D">
            <w:rPr>
              <w:rFonts w:ascii="Glypha LT Std" w:hAnsi="Glypha LT Std"/>
              <w:sz w:val="24"/>
            </w:rPr>
            <w:t>6</w:t>
          </w:r>
          <w:r w:rsidR="00E42F6F">
            <w:rPr>
              <w:rFonts w:ascii="Glypha LT Std" w:hAnsi="Glypha LT Std"/>
              <w:sz w:val="24"/>
            </w:rPr>
            <w:t>.</w:t>
          </w:r>
          <w:r w:rsidR="0083037A">
            <w:rPr>
              <w:rFonts w:ascii="Glypha LT Std" w:hAnsi="Glypha LT Std"/>
              <w:sz w:val="24"/>
            </w:rPr>
            <w:t>9</w:t>
          </w:r>
          <w:r w:rsidR="00682481">
            <w:rPr>
              <w:rFonts w:ascii="Glypha LT Std" w:hAnsi="Glypha LT Std"/>
              <w:sz w:val="24"/>
            </w:rPr>
            <w:t>.20</w:t>
          </w:r>
          <w:r w:rsidR="000048C0">
            <w:rPr>
              <w:rFonts w:ascii="Glypha LT Std" w:hAnsi="Glypha LT Std"/>
              <w:sz w:val="24"/>
            </w:rPr>
            <w:t>2</w:t>
          </w:r>
          <w:r w:rsidR="000A7A5E">
            <w:rPr>
              <w:rFonts w:ascii="Glypha LT Std" w:hAnsi="Glypha LT Std"/>
              <w:sz w:val="24"/>
            </w:rPr>
            <w:t>4</w:t>
          </w:r>
        </w:p>
      </w:tc>
      <w:tc>
        <w:tcPr>
          <w:tcW w:w="1405" w:type="dxa"/>
          <w:tcMar>
            <w:bottom w:w="57" w:type="dxa"/>
          </w:tcMar>
          <w:vAlign w:val="bottom"/>
        </w:tcPr>
        <w:p w14:paraId="5B90E34F" w14:textId="77777777" w:rsidR="00682481" w:rsidRPr="00EE4A45" w:rsidRDefault="00682481" w:rsidP="001B47F0">
          <w:pPr>
            <w:pStyle w:val="Yltunniste"/>
            <w:ind w:hanging="162"/>
            <w:rPr>
              <w:rFonts w:ascii="Glypha LT Std" w:hAnsi="Glypha LT Std"/>
              <w:sz w:val="24"/>
              <w:lang w:val="fi-FI"/>
            </w:rPr>
          </w:pPr>
        </w:p>
        <w:p w14:paraId="606D4668" w14:textId="12752017" w:rsidR="00682481" w:rsidRPr="00EE4A45" w:rsidRDefault="00682481" w:rsidP="00E80996">
          <w:pPr>
            <w:pStyle w:val="Yltunniste"/>
            <w:ind w:hanging="162"/>
            <w:rPr>
              <w:rFonts w:ascii="Glypha LT Std" w:hAnsi="Glypha LT Std"/>
              <w:sz w:val="24"/>
              <w:lang w:val="fi-FI"/>
            </w:rPr>
          </w:pPr>
          <w:r>
            <w:rPr>
              <w:rFonts w:ascii="Glypha LT Std" w:hAnsi="Glypha LT Std"/>
              <w:sz w:val="24"/>
              <w:lang w:val="fi-FI"/>
            </w:rPr>
            <w:t xml:space="preserve">  </w:t>
          </w:r>
          <w:r w:rsidRPr="00EE4A45">
            <w:rPr>
              <w:rFonts w:ascii="Glypha LT Std" w:hAnsi="Glypha LT Std"/>
              <w:sz w:val="24"/>
              <w:lang w:val="fi-FI"/>
            </w:rPr>
            <w:t xml:space="preserve">Sivu </w:t>
          </w:r>
          <w:r w:rsidRPr="00CF4FB4">
            <w:rPr>
              <w:rFonts w:ascii="Glypha LT Std" w:hAnsi="Glypha LT Std"/>
              <w:sz w:val="24"/>
            </w:rPr>
            <w:fldChar w:fldCharType="begin"/>
          </w:r>
          <w:r w:rsidRPr="00EE4A45">
            <w:rPr>
              <w:rFonts w:ascii="Glypha LT Std" w:hAnsi="Glypha LT Std"/>
              <w:sz w:val="24"/>
              <w:lang w:val="fi-FI"/>
            </w:rPr>
            <w:instrText xml:space="preserve"> PAGE </w:instrText>
          </w:r>
          <w:r w:rsidRPr="00CF4FB4">
            <w:rPr>
              <w:rFonts w:ascii="Glypha LT Std" w:hAnsi="Glypha LT Std"/>
              <w:sz w:val="24"/>
            </w:rPr>
            <w:fldChar w:fldCharType="separate"/>
          </w:r>
          <w:r w:rsidR="008A57E9">
            <w:rPr>
              <w:rFonts w:ascii="Glypha LT Std" w:hAnsi="Glypha LT Std"/>
              <w:noProof/>
              <w:sz w:val="24"/>
              <w:lang w:val="fi-FI"/>
            </w:rPr>
            <w:t>6</w:t>
          </w:r>
          <w:r w:rsidRPr="00CF4FB4">
            <w:rPr>
              <w:rFonts w:ascii="Glypha LT Std" w:hAnsi="Glypha LT Std"/>
              <w:sz w:val="24"/>
            </w:rPr>
            <w:fldChar w:fldCharType="end"/>
          </w:r>
          <w:r w:rsidRPr="00EE4A45">
            <w:rPr>
              <w:rFonts w:ascii="Glypha LT Std" w:hAnsi="Glypha LT Std"/>
              <w:sz w:val="24"/>
              <w:lang w:val="fi-FI"/>
            </w:rPr>
            <w:t xml:space="preserve"> (</w:t>
          </w:r>
          <w:r w:rsidR="005D24CC">
            <w:rPr>
              <w:rFonts w:ascii="Glypha LT Std" w:hAnsi="Glypha LT Std"/>
              <w:sz w:val="24"/>
              <w:lang w:val="fi-FI"/>
            </w:rPr>
            <w:fldChar w:fldCharType="begin"/>
          </w:r>
          <w:r w:rsidR="005D24CC">
            <w:rPr>
              <w:rFonts w:ascii="Glypha LT Std" w:hAnsi="Glypha LT Std"/>
              <w:sz w:val="24"/>
              <w:lang w:val="fi-FI"/>
            </w:rPr>
            <w:instrText xml:space="preserve"> NUMPAGES   \* MERGEFORMAT </w:instrText>
          </w:r>
          <w:r w:rsidR="005D24CC">
            <w:rPr>
              <w:rFonts w:ascii="Glypha LT Std" w:hAnsi="Glypha LT Std"/>
              <w:sz w:val="24"/>
              <w:lang w:val="fi-FI"/>
            </w:rPr>
            <w:fldChar w:fldCharType="separate"/>
          </w:r>
          <w:r w:rsidR="008A57E9">
            <w:rPr>
              <w:rFonts w:ascii="Glypha LT Std" w:hAnsi="Glypha LT Std"/>
              <w:noProof/>
              <w:sz w:val="24"/>
              <w:lang w:val="fi-FI"/>
            </w:rPr>
            <w:t>6</w:t>
          </w:r>
          <w:r w:rsidR="005D24CC">
            <w:rPr>
              <w:rFonts w:ascii="Glypha LT Std" w:hAnsi="Glypha LT Std"/>
              <w:sz w:val="24"/>
              <w:lang w:val="fi-FI"/>
            </w:rPr>
            <w:fldChar w:fldCharType="end"/>
          </w:r>
          <w:r>
            <w:rPr>
              <w:rFonts w:ascii="Glypha LT Std" w:hAnsi="Glypha LT Std"/>
              <w:sz w:val="24"/>
            </w:rPr>
            <w:t>)</w:t>
          </w:r>
        </w:p>
      </w:tc>
    </w:tr>
    <w:tr w:rsidR="00682481" w:rsidRPr="00EE4A45" w14:paraId="39D29537" w14:textId="77777777" w:rsidTr="00DB7056">
      <w:tc>
        <w:tcPr>
          <w:tcW w:w="4743" w:type="dxa"/>
          <w:vMerge/>
        </w:tcPr>
        <w:p w14:paraId="4D01E52E" w14:textId="77777777" w:rsidR="00682481" w:rsidRPr="00EE4A45" w:rsidRDefault="00682481" w:rsidP="001B47F0">
          <w:pPr>
            <w:pStyle w:val="Yltunniste"/>
            <w:rPr>
              <w:rFonts w:ascii="Glypha LT Std" w:hAnsi="Glypha LT Std"/>
              <w:sz w:val="24"/>
              <w:lang w:val="fi-FI"/>
            </w:rPr>
          </w:pPr>
        </w:p>
      </w:tc>
      <w:tc>
        <w:tcPr>
          <w:tcW w:w="4159" w:type="dxa"/>
          <w:gridSpan w:val="2"/>
          <w:tcMar>
            <w:top w:w="57" w:type="dxa"/>
            <w:bottom w:w="85" w:type="dxa"/>
          </w:tcMar>
          <w:vAlign w:val="bottom"/>
        </w:tcPr>
        <w:p w14:paraId="5CC1E4D5" w14:textId="51EB7EB7" w:rsidR="00682481" w:rsidRPr="00EE4A45" w:rsidRDefault="00EB397D" w:rsidP="001B47F0">
          <w:pPr>
            <w:pStyle w:val="Yltunniste"/>
            <w:rPr>
              <w:rFonts w:ascii="Glypha LT Std" w:hAnsi="Glypha LT Std"/>
              <w:sz w:val="24"/>
              <w:lang w:val="fi-FI"/>
            </w:rPr>
          </w:pPr>
          <w:r>
            <w:rPr>
              <w:rFonts w:ascii="Glypha LT Std" w:hAnsi="Glypha LT Std"/>
              <w:sz w:val="24"/>
              <w:lang w:val="fi-FI"/>
            </w:rPr>
            <w:t>Pöytäkirja</w:t>
          </w:r>
        </w:p>
        <w:p w14:paraId="1574B864" w14:textId="6F02C051" w:rsidR="00682481" w:rsidRPr="00EE4A45" w:rsidRDefault="00682481" w:rsidP="00A37F96">
          <w:pPr>
            <w:pStyle w:val="Yltunniste"/>
            <w:rPr>
              <w:rFonts w:ascii="Glypha LT Std" w:hAnsi="Glypha LT Std"/>
              <w:sz w:val="24"/>
              <w:lang w:val="fi-FI"/>
            </w:rPr>
          </w:pPr>
          <w:r w:rsidRPr="00EE4A45">
            <w:rPr>
              <w:rFonts w:ascii="Glypha LT Std" w:hAnsi="Glypha LT Std"/>
              <w:sz w:val="24"/>
              <w:lang w:val="fi-FI"/>
            </w:rPr>
            <w:t xml:space="preserve">Kirkkoneuvosto              </w:t>
          </w:r>
          <w:r w:rsidR="0083037A">
            <w:rPr>
              <w:rFonts w:ascii="Glypha LT Std" w:hAnsi="Glypha LT Std"/>
              <w:sz w:val="24"/>
              <w:lang w:val="fi-FI"/>
            </w:rPr>
            <w:t>6</w:t>
          </w:r>
          <w:r>
            <w:rPr>
              <w:rFonts w:ascii="Glypha LT Std" w:hAnsi="Glypha LT Std"/>
              <w:sz w:val="24"/>
            </w:rPr>
            <w:t>/20</w:t>
          </w:r>
          <w:r w:rsidR="000048C0">
            <w:rPr>
              <w:rFonts w:ascii="Glypha LT Std" w:hAnsi="Glypha LT Std"/>
              <w:sz w:val="24"/>
            </w:rPr>
            <w:t>2</w:t>
          </w:r>
          <w:r w:rsidR="000A7A5E">
            <w:rPr>
              <w:rFonts w:ascii="Glypha LT Std" w:hAnsi="Glypha LT Std"/>
              <w:sz w:val="24"/>
            </w:rPr>
            <w:t>4</w:t>
          </w:r>
        </w:p>
      </w:tc>
    </w:tr>
  </w:tbl>
  <w:p w14:paraId="5EB3445B" w14:textId="77777777" w:rsidR="00682481" w:rsidRDefault="0068248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1E0" w:firstRow="1" w:lastRow="1" w:firstColumn="1" w:lastColumn="1" w:noHBand="0" w:noVBand="0"/>
    </w:tblPr>
    <w:tblGrid>
      <w:gridCol w:w="4608"/>
      <w:gridCol w:w="2754"/>
      <w:gridCol w:w="1405"/>
    </w:tblGrid>
    <w:tr w:rsidR="00682481" w:rsidRPr="00EE4A45" w14:paraId="3822842C" w14:textId="77777777" w:rsidTr="00EF2626">
      <w:trPr>
        <w:trHeight w:val="360"/>
      </w:trPr>
      <w:tc>
        <w:tcPr>
          <w:tcW w:w="4608" w:type="dxa"/>
          <w:vMerge w:val="restart"/>
        </w:tcPr>
        <w:p w14:paraId="25420703" w14:textId="77777777" w:rsidR="00682481" w:rsidRPr="00CF4FB4" w:rsidRDefault="00682481" w:rsidP="00EF2626">
          <w:pPr>
            <w:tabs>
              <w:tab w:val="left" w:pos="3105"/>
            </w:tabs>
            <w:rPr>
              <w:rFonts w:ascii="Glypha LT Std" w:hAnsi="Glypha LT Std"/>
              <w:sz w:val="24"/>
            </w:rPr>
          </w:pPr>
          <w:r>
            <w:rPr>
              <w:noProof/>
              <w:lang w:val="fi-FI" w:eastAsia="fi-FI"/>
            </w:rPr>
            <w:drawing>
              <wp:inline distT="0" distB="0" distL="0" distR="0" wp14:anchorId="3E80239F" wp14:editId="54E36367">
                <wp:extent cx="1324655" cy="899160"/>
                <wp:effectExtent l="0" t="0" r="8890" b="0"/>
                <wp:docPr id="4" name="Kuva 4" descr="MSRK_RGB_Varillinen_Vaaka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RK_RGB_Varillinen_Vaaka_30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55" cy="899160"/>
                        </a:xfrm>
                        <a:prstGeom prst="rect">
                          <a:avLst/>
                        </a:prstGeom>
                        <a:noFill/>
                        <a:ln>
                          <a:noFill/>
                        </a:ln>
                      </pic:spPr>
                    </pic:pic>
                  </a:graphicData>
                </a:graphic>
              </wp:inline>
            </w:drawing>
          </w:r>
          <w:r>
            <w:rPr>
              <w:rFonts w:ascii="Glypha LT Std" w:hAnsi="Glypha LT Std"/>
              <w:sz w:val="24"/>
            </w:rPr>
            <w:tab/>
          </w:r>
        </w:p>
      </w:tc>
      <w:tc>
        <w:tcPr>
          <w:tcW w:w="2754" w:type="dxa"/>
          <w:tcMar>
            <w:bottom w:w="57" w:type="dxa"/>
          </w:tcMar>
          <w:vAlign w:val="bottom"/>
        </w:tcPr>
        <w:p w14:paraId="7113CC89" w14:textId="5B02285C" w:rsidR="00682481" w:rsidRPr="00CF4FB4" w:rsidRDefault="00F32331" w:rsidP="00A37F96">
          <w:pPr>
            <w:pStyle w:val="Yltunniste"/>
            <w:rPr>
              <w:rFonts w:ascii="Glypha LT Std" w:hAnsi="Glypha LT Std"/>
              <w:sz w:val="24"/>
              <w:lang w:val="fi-FI"/>
            </w:rPr>
          </w:pPr>
          <w:r>
            <w:rPr>
              <w:rFonts w:ascii="Glypha LT Std" w:hAnsi="Glypha LT Std"/>
              <w:sz w:val="24"/>
            </w:rPr>
            <w:t>2</w:t>
          </w:r>
          <w:r w:rsidR="00EB397D">
            <w:rPr>
              <w:rFonts w:ascii="Glypha LT Std" w:hAnsi="Glypha LT Std"/>
              <w:sz w:val="24"/>
            </w:rPr>
            <w:t>6</w:t>
          </w:r>
          <w:r w:rsidR="003E3042">
            <w:rPr>
              <w:rFonts w:ascii="Glypha LT Std" w:hAnsi="Glypha LT Std"/>
              <w:sz w:val="24"/>
            </w:rPr>
            <w:t>.</w:t>
          </w:r>
          <w:r w:rsidR="0083037A">
            <w:rPr>
              <w:rFonts w:ascii="Glypha LT Std" w:hAnsi="Glypha LT Std"/>
              <w:sz w:val="24"/>
            </w:rPr>
            <w:t>9</w:t>
          </w:r>
          <w:r w:rsidR="00682481">
            <w:rPr>
              <w:rFonts w:ascii="Glypha LT Std" w:hAnsi="Glypha LT Std"/>
              <w:sz w:val="24"/>
            </w:rPr>
            <w:t>.20</w:t>
          </w:r>
          <w:r w:rsidR="000048C0">
            <w:rPr>
              <w:rFonts w:ascii="Glypha LT Std" w:hAnsi="Glypha LT Std"/>
              <w:sz w:val="24"/>
            </w:rPr>
            <w:t>2</w:t>
          </w:r>
          <w:r w:rsidR="006C6291">
            <w:rPr>
              <w:rFonts w:ascii="Glypha LT Std" w:hAnsi="Glypha LT Std"/>
              <w:sz w:val="24"/>
            </w:rPr>
            <w:t>4</w:t>
          </w:r>
        </w:p>
      </w:tc>
      <w:tc>
        <w:tcPr>
          <w:tcW w:w="1405" w:type="dxa"/>
          <w:tcMar>
            <w:bottom w:w="57" w:type="dxa"/>
          </w:tcMar>
          <w:vAlign w:val="bottom"/>
        </w:tcPr>
        <w:p w14:paraId="1F9AAACB" w14:textId="77CFCE5C" w:rsidR="00682481" w:rsidRPr="00EE4A45" w:rsidRDefault="00682481" w:rsidP="00EF2626">
          <w:pPr>
            <w:pStyle w:val="Yltunniste"/>
            <w:ind w:hanging="162"/>
            <w:rPr>
              <w:rFonts w:ascii="Glypha LT Std" w:hAnsi="Glypha LT Std"/>
              <w:sz w:val="24"/>
              <w:lang w:val="fi-FI"/>
            </w:rPr>
          </w:pPr>
          <w:r w:rsidRPr="00EE4A45">
            <w:rPr>
              <w:rFonts w:ascii="Glypha LT Std" w:hAnsi="Glypha LT Std"/>
              <w:sz w:val="24"/>
              <w:lang w:val="fi-FI"/>
            </w:rPr>
            <w:t xml:space="preserve"> Sivu </w:t>
          </w:r>
          <w:r w:rsidRPr="00CF4FB4">
            <w:rPr>
              <w:rFonts w:ascii="Glypha LT Std" w:hAnsi="Glypha LT Std"/>
              <w:sz w:val="24"/>
            </w:rPr>
            <w:fldChar w:fldCharType="begin"/>
          </w:r>
          <w:r w:rsidRPr="00EE4A45">
            <w:rPr>
              <w:rFonts w:ascii="Glypha LT Std" w:hAnsi="Glypha LT Std"/>
              <w:sz w:val="24"/>
              <w:lang w:val="fi-FI"/>
            </w:rPr>
            <w:instrText xml:space="preserve"> PAGE </w:instrText>
          </w:r>
          <w:r w:rsidRPr="00CF4FB4">
            <w:rPr>
              <w:rFonts w:ascii="Glypha LT Std" w:hAnsi="Glypha LT Std"/>
              <w:sz w:val="24"/>
            </w:rPr>
            <w:fldChar w:fldCharType="separate"/>
          </w:r>
          <w:r w:rsidR="00ED455A">
            <w:rPr>
              <w:rFonts w:ascii="Glypha LT Std" w:hAnsi="Glypha LT Std"/>
              <w:noProof/>
              <w:sz w:val="24"/>
              <w:lang w:val="fi-FI"/>
            </w:rPr>
            <w:t>1</w:t>
          </w:r>
          <w:r w:rsidRPr="00CF4FB4">
            <w:rPr>
              <w:rFonts w:ascii="Glypha LT Std" w:hAnsi="Glypha LT Std"/>
              <w:sz w:val="24"/>
            </w:rPr>
            <w:fldChar w:fldCharType="end"/>
          </w:r>
          <w:r w:rsidRPr="00EE4A45">
            <w:rPr>
              <w:rFonts w:ascii="Glypha LT Std" w:hAnsi="Glypha LT Std"/>
              <w:sz w:val="24"/>
              <w:lang w:val="fi-FI"/>
            </w:rPr>
            <w:t xml:space="preserve"> (</w:t>
          </w:r>
          <w:r w:rsidR="005D24CC">
            <w:rPr>
              <w:rFonts w:ascii="Glypha LT Std" w:hAnsi="Glypha LT Std"/>
              <w:sz w:val="24"/>
              <w:lang w:val="fi-FI"/>
            </w:rPr>
            <w:fldChar w:fldCharType="begin"/>
          </w:r>
          <w:r w:rsidR="005D24CC">
            <w:rPr>
              <w:rFonts w:ascii="Glypha LT Std" w:hAnsi="Glypha LT Std"/>
              <w:sz w:val="24"/>
              <w:lang w:val="fi-FI"/>
            </w:rPr>
            <w:instrText xml:space="preserve"> NUMPAGES   \* MERGEFORMAT </w:instrText>
          </w:r>
          <w:r w:rsidR="005D24CC">
            <w:rPr>
              <w:rFonts w:ascii="Glypha LT Std" w:hAnsi="Glypha LT Std"/>
              <w:sz w:val="24"/>
              <w:lang w:val="fi-FI"/>
            </w:rPr>
            <w:fldChar w:fldCharType="separate"/>
          </w:r>
          <w:r w:rsidR="00ED455A">
            <w:rPr>
              <w:rFonts w:ascii="Glypha LT Std" w:hAnsi="Glypha LT Std"/>
              <w:noProof/>
              <w:sz w:val="24"/>
              <w:lang w:val="fi-FI"/>
            </w:rPr>
            <w:t>6</w:t>
          </w:r>
          <w:r w:rsidR="005D24CC">
            <w:rPr>
              <w:rFonts w:ascii="Glypha LT Std" w:hAnsi="Glypha LT Std"/>
              <w:sz w:val="24"/>
              <w:lang w:val="fi-FI"/>
            </w:rPr>
            <w:fldChar w:fldCharType="end"/>
          </w:r>
          <w:r w:rsidRPr="00EE4A45">
            <w:rPr>
              <w:rFonts w:ascii="Glypha LT Std" w:hAnsi="Glypha LT Std"/>
              <w:sz w:val="24"/>
              <w:lang w:val="fi-FI"/>
            </w:rPr>
            <w:t>)</w:t>
          </w:r>
        </w:p>
        <w:p w14:paraId="0B96ED83" w14:textId="40663F52" w:rsidR="00682481" w:rsidRPr="00EE4A45" w:rsidRDefault="00682481" w:rsidP="00A37F96">
          <w:pPr>
            <w:pStyle w:val="Yltunniste"/>
            <w:ind w:hanging="162"/>
            <w:rPr>
              <w:rFonts w:ascii="Glypha LT Std" w:hAnsi="Glypha LT Std"/>
              <w:sz w:val="24"/>
              <w:lang w:val="fi-FI"/>
            </w:rPr>
          </w:pPr>
          <w:r w:rsidRPr="00EE4A45">
            <w:rPr>
              <w:rFonts w:ascii="Glypha LT Std" w:hAnsi="Glypha LT Std"/>
              <w:sz w:val="24"/>
              <w:lang w:val="fi-FI"/>
            </w:rPr>
            <w:t xml:space="preserve"> §§ </w:t>
          </w:r>
          <w:r w:rsidR="00E72635">
            <w:rPr>
              <w:rFonts w:ascii="Glypha LT Std" w:hAnsi="Glypha LT Std"/>
              <w:sz w:val="24"/>
              <w:lang w:val="fi-FI"/>
            </w:rPr>
            <w:t>65</w:t>
          </w:r>
          <w:r w:rsidR="006C6291">
            <w:rPr>
              <w:rFonts w:ascii="Glypha LT Std" w:hAnsi="Glypha LT Std"/>
              <w:sz w:val="24"/>
              <w:lang w:val="fi-FI"/>
            </w:rPr>
            <w:t>-</w:t>
          </w:r>
          <w:r w:rsidR="00460688">
            <w:rPr>
              <w:rFonts w:ascii="Glypha LT Std" w:hAnsi="Glypha LT Std"/>
              <w:sz w:val="24"/>
              <w:lang w:val="fi-FI"/>
            </w:rPr>
            <w:t>7</w:t>
          </w:r>
          <w:r w:rsidR="003F145D">
            <w:rPr>
              <w:rFonts w:ascii="Glypha LT Std" w:hAnsi="Glypha LT Std"/>
              <w:sz w:val="24"/>
              <w:lang w:val="fi-FI"/>
            </w:rPr>
            <w:t>4</w:t>
          </w:r>
        </w:p>
      </w:tc>
    </w:tr>
    <w:tr w:rsidR="00682481" w:rsidRPr="00EE4A45" w14:paraId="54B12F6E" w14:textId="77777777" w:rsidTr="00502EAC">
      <w:trPr>
        <w:trHeight w:val="797"/>
      </w:trPr>
      <w:tc>
        <w:tcPr>
          <w:tcW w:w="4608" w:type="dxa"/>
          <w:vMerge/>
        </w:tcPr>
        <w:p w14:paraId="1F354DB3" w14:textId="77777777" w:rsidR="00682481" w:rsidRPr="00EE4A45" w:rsidRDefault="00682481" w:rsidP="00EF2626">
          <w:pPr>
            <w:pStyle w:val="Yltunniste"/>
            <w:rPr>
              <w:rFonts w:ascii="Glypha LT Std" w:hAnsi="Glypha LT Std"/>
              <w:sz w:val="24"/>
              <w:lang w:val="fi-FI"/>
            </w:rPr>
          </w:pPr>
        </w:p>
      </w:tc>
      <w:tc>
        <w:tcPr>
          <w:tcW w:w="4159" w:type="dxa"/>
          <w:gridSpan w:val="2"/>
          <w:tcMar>
            <w:top w:w="57" w:type="dxa"/>
            <w:bottom w:w="85" w:type="dxa"/>
          </w:tcMar>
          <w:vAlign w:val="bottom"/>
        </w:tcPr>
        <w:p w14:paraId="5AF28AF7" w14:textId="0EE2FB06" w:rsidR="00682481" w:rsidRPr="00EE4A45" w:rsidRDefault="00EB397D" w:rsidP="00EF2626">
          <w:pPr>
            <w:pStyle w:val="Yltunniste"/>
            <w:rPr>
              <w:rFonts w:ascii="Glypha LT Std" w:hAnsi="Glypha LT Std"/>
              <w:sz w:val="24"/>
              <w:lang w:val="fi-FI"/>
            </w:rPr>
          </w:pPr>
          <w:r>
            <w:rPr>
              <w:rFonts w:ascii="Glypha LT Std" w:hAnsi="Glypha LT Std"/>
              <w:sz w:val="24"/>
              <w:lang w:val="fi-FI"/>
            </w:rPr>
            <w:t>Pöytäkirja</w:t>
          </w:r>
        </w:p>
        <w:p w14:paraId="25CA15C0" w14:textId="15481643" w:rsidR="00682481" w:rsidRPr="00EE4A45" w:rsidRDefault="00682481" w:rsidP="00A37F96">
          <w:pPr>
            <w:pStyle w:val="Yltunniste"/>
            <w:rPr>
              <w:rFonts w:ascii="Glypha LT Std" w:hAnsi="Glypha LT Std"/>
              <w:sz w:val="24"/>
              <w:lang w:val="fi-FI"/>
            </w:rPr>
          </w:pPr>
          <w:r w:rsidRPr="00EE4A45">
            <w:rPr>
              <w:rFonts w:ascii="Glypha LT Std" w:hAnsi="Glypha LT Std"/>
              <w:sz w:val="24"/>
              <w:lang w:val="fi-FI"/>
            </w:rPr>
            <w:t xml:space="preserve">Kirkkoneuvosto            </w:t>
          </w:r>
          <w:r w:rsidR="004C063E">
            <w:rPr>
              <w:rFonts w:ascii="Glypha LT Std" w:hAnsi="Glypha LT Std"/>
              <w:sz w:val="24"/>
              <w:lang w:val="fi-FI"/>
            </w:rPr>
            <w:t xml:space="preserve"> </w:t>
          </w:r>
          <w:r w:rsidR="0083037A">
            <w:rPr>
              <w:rFonts w:ascii="Glypha LT Std" w:hAnsi="Glypha LT Std"/>
              <w:sz w:val="24"/>
              <w:lang w:val="fi-FI"/>
            </w:rPr>
            <w:t>6</w:t>
          </w:r>
          <w:r>
            <w:rPr>
              <w:rFonts w:ascii="Glypha LT Std" w:hAnsi="Glypha LT Std"/>
              <w:sz w:val="24"/>
            </w:rPr>
            <w:t>/20</w:t>
          </w:r>
          <w:r w:rsidR="000048C0">
            <w:rPr>
              <w:rFonts w:ascii="Glypha LT Std" w:hAnsi="Glypha LT Std"/>
              <w:sz w:val="24"/>
            </w:rPr>
            <w:t>2</w:t>
          </w:r>
          <w:r w:rsidR="006C6291">
            <w:rPr>
              <w:rFonts w:ascii="Glypha LT Std" w:hAnsi="Glypha LT Std"/>
              <w:sz w:val="24"/>
            </w:rPr>
            <w:t>4</w:t>
          </w:r>
        </w:p>
      </w:tc>
    </w:tr>
  </w:tbl>
  <w:p w14:paraId="2C757025" w14:textId="77777777" w:rsidR="00682481" w:rsidRDefault="0068248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2C48"/>
    <w:multiLevelType w:val="hybridMultilevel"/>
    <w:tmpl w:val="274290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D022E34"/>
    <w:multiLevelType w:val="hybridMultilevel"/>
    <w:tmpl w:val="42984B5E"/>
    <w:lvl w:ilvl="0" w:tplc="1F705F10">
      <w:start w:val="1"/>
      <w:numFmt w:val="decimal"/>
      <w:lvlText w:val="%1."/>
      <w:lvlJc w:val="left"/>
      <w:pPr>
        <w:ind w:left="2626" w:hanging="360"/>
      </w:pPr>
      <w:rPr>
        <w:rFonts w:hint="default"/>
      </w:rPr>
    </w:lvl>
    <w:lvl w:ilvl="1" w:tplc="040B0019" w:tentative="1">
      <w:start w:val="1"/>
      <w:numFmt w:val="lowerLetter"/>
      <w:lvlText w:val="%2."/>
      <w:lvlJc w:val="left"/>
      <w:pPr>
        <w:ind w:left="3346" w:hanging="360"/>
      </w:pPr>
    </w:lvl>
    <w:lvl w:ilvl="2" w:tplc="040B001B" w:tentative="1">
      <w:start w:val="1"/>
      <w:numFmt w:val="lowerRoman"/>
      <w:lvlText w:val="%3."/>
      <w:lvlJc w:val="right"/>
      <w:pPr>
        <w:ind w:left="4066" w:hanging="180"/>
      </w:pPr>
    </w:lvl>
    <w:lvl w:ilvl="3" w:tplc="040B000F" w:tentative="1">
      <w:start w:val="1"/>
      <w:numFmt w:val="decimal"/>
      <w:lvlText w:val="%4."/>
      <w:lvlJc w:val="left"/>
      <w:pPr>
        <w:ind w:left="4786" w:hanging="360"/>
      </w:pPr>
    </w:lvl>
    <w:lvl w:ilvl="4" w:tplc="040B0019" w:tentative="1">
      <w:start w:val="1"/>
      <w:numFmt w:val="lowerLetter"/>
      <w:lvlText w:val="%5."/>
      <w:lvlJc w:val="left"/>
      <w:pPr>
        <w:ind w:left="5506" w:hanging="360"/>
      </w:pPr>
    </w:lvl>
    <w:lvl w:ilvl="5" w:tplc="040B001B" w:tentative="1">
      <w:start w:val="1"/>
      <w:numFmt w:val="lowerRoman"/>
      <w:lvlText w:val="%6."/>
      <w:lvlJc w:val="right"/>
      <w:pPr>
        <w:ind w:left="6226" w:hanging="180"/>
      </w:pPr>
    </w:lvl>
    <w:lvl w:ilvl="6" w:tplc="040B000F" w:tentative="1">
      <w:start w:val="1"/>
      <w:numFmt w:val="decimal"/>
      <w:lvlText w:val="%7."/>
      <w:lvlJc w:val="left"/>
      <w:pPr>
        <w:ind w:left="6946" w:hanging="360"/>
      </w:pPr>
    </w:lvl>
    <w:lvl w:ilvl="7" w:tplc="040B0019" w:tentative="1">
      <w:start w:val="1"/>
      <w:numFmt w:val="lowerLetter"/>
      <w:lvlText w:val="%8."/>
      <w:lvlJc w:val="left"/>
      <w:pPr>
        <w:ind w:left="7666" w:hanging="360"/>
      </w:pPr>
    </w:lvl>
    <w:lvl w:ilvl="8" w:tplc="040B001B" w:tentative="1">
      <w:start w:val="1"/>
      <w:numFmt w:val="lowerRoman"/>
      <w:lvlText w:val="%9."/>
      <w:lvlJc w:val="right"/>
      <w:pPr>
        <w:ind w:left="8386" w:hanging="180"/>
      </w:pPr>
    </w:lvl>
  </w:abstractNum>
  <w:abstractNum w:abstractNumId="2" w15:restartNumberingAfterBreak="0">
    <w:nsid w:val="0EA0367A"/>
    <w:multiLevelType w:val="hybridMultilevel"/>
    <w:tmpl w:val="C786FC5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23B27DD"/>
    <w:multiLevelType w:val="hybridMultilevel"/>
    <w:tmpl w:val="3D44D158"/>
    <w:lvl w:ilvl="0" w:tplc="96523CC8">
      <w:start w:val="1"/>
      <w:numFmt w:val="decimal"/>
      <w:lvlText w:val="%1."/>
      <w:lvlJc w:val="left"/>
      <w:pPr>
        <w:ind w:left="2626" w:hanging="360"/>
      </w:pPr>
      <w:rPr>
        <w:rFonts w:hint="default"/>
      </w:rPr>
    </w:lvl>
    <w:lvl w:ilvl="1" w:tplc="040B0019" w:tentative="1">
      <w:start w:val="1"/>
      <w:numFmt w:val="lowerLetter"/>
      <w:lvlText w:val="%2."/>
      <w:lvlJc w:val="left"/>
      <w:pPr>
        <w:ind w:left="3346" w:hanging="360"/>
      </w:pPr>
    </w:lvl>
    <w:lvl w:ilvl="2" w:tplc="040B001B" w:tentative="1">
      <w:start w:val="1"/>
      <w:numFmt w:val="lowerRoman"/>
      <w:lvlText w:val="%3."/>
      <w:lvlJc w:val="right"/>
      <w:pPr>
        <w:ind w:left="4066" w:hanging="180"/>
      </w:pPr>
    </w:lvl>
    <w:lvl w:ilvl="3" w:tplc="040B000F" w:tentative="1">
      <w:start w:val="1"/>
      <w:numFmt w:val="decimal"/>
      <w:lvlText w:val="%4."/>
      <w:lvlJc w:val="left"/>
      <w:pPr>
        <w:ind w:left="4786" w:hanging="360"/>
      </w:pPr>
    </w:lvl>
    <w:lvl w:ilvl="4" w:tplc="040B0019" w:tentative="1">
      <w:start w:val="1"/>
      <w:numFmt w:val="lowerLetter"/>
      <w:lvlText w:val="%5."/>
      <w:lvlJc w:val="left"/>
      <w:pPr>
        <w:ind w:left="5506" w:hanging="360"/>
      </w:pPr>
    </w:lvl>
    <w:lvl w:ilvl="5" w:tplc="040B001B" w:tentative="1">
      <w:start w:val="1"/>
      <w:numFmt w:val="lowerRoman"/>
      <w:lvlText w:val="%6."/>
      <w:lvlJc w:val="right"/>
      <w:pPr>
        <w:ind w:left="6226" w:hanging="180"/>
      </w:pPr>
    </w:lvl>
    <w:lvl w:ilvl="6" w:tplc="040B000F" w:tentative="1">
      <w:start w:val="1"/>
      <w:numFmt w:val="decimal"/>
      <w:lvlText w:val="%7."/>
      <w:lvlJc w:val="left"/>
      <w:pPr>
        <w:ind w:left="6946" w:hanging="360"/>
      </w:pPr>
    </w:lvl>
    <w:lvl w:ilvl="7" w:tplc="040B0019" w:tentative="1">
      <w:start w:val="1"/>
      <w:numFmt w:val="lowerLetter"/>
      <w:lvlText w:val="%8."/>
      <w:lvlJc w:val="left"/>
      <w:pPr>
        <w:ind w:left="7666" w:hanging="360"/>
      </w:pPr>
    </w:lvl>
    <w:lvl w:ilvl="8" w:tplc="040B001B" w:tentative="1">
      <w:start w:val="1"/>
      <w:numFmt w:val="lowerRoman"/>
      <w:lvlText w:val="%9."/>
      <w:lvlJc w:val="right"/>
      <w:pPr>
        <w:ind w:left="8386" w:hanging="180"/>
      </w:pPr>
    </w:lvl>
  </w:abstractNum>
  <w:abstractNum w:abstractNumId="4" w15:restartNumberingAfterBreak="0">
    <w:nsid w:val="12DD4BFA"/>
    <w:multiLevelType w:val="hybridMultilevel"/>
    <w:tmpl w:val="81CE4A20"/>
    <w:lvl w:ilvl="0" w:tplc="57362F06">
      <w:start w:val="1"/>
      <w:numFmt w:val="decimal"/>
      <w:lvlText w:val="%1."/>
      <w:lvlJc w:val="left"/>
      <w:pPr>
        <w:ind w:left="2487" w:hanging="360"/>
      </w:pPr>
      <w:rPr>
        <w:rFonts w:hint="default"/>
      </w:rPr>
    </w:lvl>
    <w:lvl w:ilvl="1" w:tplc="040B0019" w:tentative="1">
      <w:start w:val="1"/>
      <w:numFmt w:val="lowerLetter"/>
      <w:lvlText w:val="%2."/>
      <w:lvlJc w:val="left"/>
      <w:pPr>
        <w:ind w:left="3207" w:hanging="360"/>
      </w:pPr>
    </w:lvl>
    <w:lvl w:ilvl="2" w:tplc="040B001B" w:tentative="1">
      <w:start w:val="1"/>
      <w:numFmt w:val="lowerRoman"/>
      <w:lvlText w:val="%3."/>
      <w:lvlJc w:val="right"/>
      <w:pPr>
        <w:ind w:left="3927" w:hanging="180"/>
      </w:pPr>
    </w:lvl>
    <w:lvl w:ilvl="3" w:tplc="040B000F" w:tentative="1">
      <w:start w:val="1"/>
      <w:numFmt w:val="decimal"/>
      <w:lvlText w:val="%4."/>
      <w:lvlJc w:val="left"/>
      <w:pPr>
        <w:ind w:left="4647" w:hanging="360"/>
      </w:pPr>
    </w:lvl>
    <w:lvl w:ilvl="4" w:tplc="040B0019" w:tentative="1">
      <w:start w:val="1"/>
      <w:numFmt w:val="lowerLetter"/>
      <w:lvlText w:val="%5."/>
      <w:lvlJc w:val="left"/>
      <w:pPr>
        <w:ind w:left="5367" w:hanging="360"/>
      </w:pPr>
    </w:lvl>
    <w:lvl w:ilvl="5" w:tplc="040B001B" w:tentative="1">
      <w:start w:val="1"/>
      <w:numFmt w:val="lowerRoman"/>
      <w:lvlText w:val="%6."/>
      <w:lvlJc w:val="right"/>
      <w:pPr>
        <w:ind w:left="6087" w:hanging="180"/>
      </w:pPr>
    </w:lvl>
    <w:lvl w:ilvl="6" w:tplc="040B000F" w:tentative="1">
      <w:start w:val="1"/>
      <w:numFmt w:val="decimal"/>
      <w:lvlText w:val="%7."/>
      <w:lvlJc w:val="left"/>
      <w:pPr>
        <w:ind w:left="6807" w:hanging="360"/>
      </w:pPr>
    </w:lvl>
    <w:lvl w:ilvl="7" w:tplc="040B0019" w:tentative="1">
      <w:start w:val="1"/>
      <w:numFmt w:val="lowerLetter"/>
      <w:lvlText w:val="%8."/>
      <w:lvlJc w:val="left"/>
      <w:pPr>
        <w:ind w:left="7527" w:hanging="360"/>
      </w:pPr>
    </w:lvl>
    <w:lvl w:ilvl="8" w:tplc="040B001B" w:tentative="1">
      <w:start w:val="1"/>
      <w:numFmt w:val="lowerRoman"/>
      <w:lvlText w:val="%9."/>
      <w:lvlJc w:val="right"/>
      <w:pPr>
        <w:ind w:left="8247" w:hanging="180"/>
      </w:pPr>
    </w:lvl>
  </w:abstractNum>
  <w:abstractNum w:abstractNumId="5" w15:restartNumberingAfterBreak="0">
    <w:nsid w:val="13F2550F"/>
    <w:multiLevelType w:val="hybridMultilevel"/>
    <w:tmpl w:val="C5C6BC60"/>
    <w:lvl w:ilvl="0" w:tplc="FFFFFFFF">
      <w:start w:val="1"/>
      <w:numFmt w:val="decimal"/>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6" w15:restartNumberingAfterBreak="0">
    <w:nsid w:val="14E96883"/>
    <w:multiLevelType w:val="hybridMultilevel"/>
    <w:tmpl w:val="6A3CEA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719417B"/>
    <w:multiLevelType w:val="hybridMultilevel"/>
    <w:tmpl w:val="A78E8F7E"/>
    <w:lvl w:ilvl="0" w:tplc="040B0011">
      <w:start w:val="1"/>
      <w:numFmt w:val="decimal"/>
      <w:lvlText w:val="%1)"/>
      <w:lvlJc w:val="left"/>
      <w:pPr>
        <w:ind w:left="2628" w:hanging="360"/>
      </w:p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8" w15:restartNumberingAfterBreak="0">
    <w:nsid w:val="175845AA"/>
    <w:multiLevelType w:val="hybridMultilevel"/>
    <w:tmpl w:val="B3BE03D6"/>
    <w:lvl w:ilvl="0" w:tplc="87F66ED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9" w15:restartNumberingAfterBreak="0">
    <w:nsid w:val="19C00F20"/>
    <w:multiLevelType w:val="hybridMultilevel"/>
    <w:tmpl w:val="C5BAF8E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0" w15:restartNumberingAfterBreak="0">
    <w:nsid w:val="1A8179C0"/>
    <w:multiLevelType w:val="hybridMultilevel"/>
    <w:tmpl w:val="2308487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1322E01"/>
    <w:multiLevelType w:val="hybridMultilevel"/>
    <w:tmpl w:val="739C8FD8"/>
    <w:lvl w:ilvl="0" w:tplc="45A2AD64">
      <w:start w:val="1"/>
      <w:numFmt w:val="decimal"/>
      <w:lvlText w:val="%1"/>
      <w:lvlJc w:val="left"/>
      <w:pPr>
        <w:ind w:left="3763"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13E0900"/>
    <w:multiLevelType w:val="hybridMultilevel"/>
    <w:tmpl w:val="FC06FDE2"/>
    <w:lvl w:ilvl="0" w:tplc="D9587F2A">
      <w:start w:val="1"/>
      <w:numFmt w:val="decimal"/>
      <w:lvlText w:val="%1."/>
      <w:lvlJc w:val="left"/>
      <w:pPr>
        <w:ind w:left="2625" w:hanging="360"/>
      </w:pPr>
      <w:rPr>
        <w:rFonts w:hint="default"/>
      </w:rPr>
    </w:lvl>
    <w:lvl w:ilvl="1" w:tplc="040B0019" w:tentative="1">
      <w:start w:val="1"/>
      <w:numFmt w:val="lowerLetter"/>
      <w:lvlText w:val="%2."/>
      <w:lvlJc w:val="left"/>
      <w:pPr>
        <w:ind w:left="3345" w:hanging="360"/>
      </w:pPr>
    </w:lvl>
    <w:lvl w:ilvl="2" w:tplc="040B001B" w:tentative="1">
      <w:start w:val="1"/>
      <w:numFmt w:val="lowerRoman"/>
      <w:lvlText w:val="%3."/>
      <w:lvlJc w:val="right"/>
      <w:pPr>
        <w:ind w:left="4065" w:hanging="180"/>
      </w:pPr>
    </w:lvl>
    <w:lvl w:ilvl="3" w:tplc="040B000F" w:tentative="1">
      <w:start w:val="1"/>
      <w:numFmt w:val="decimal"/>
      <w:lvlText w:val="%4."/>
      <w:lvlJc w:val="left"/>
      <w:pPr>
        <w:ind w:left="4785" w:hanging="360"/>
      </w:pPr>
    </w:lvl>
    <w:lvl w:ilvl="4" w:tplc="040B0019" w:tentative="1">
      <w:start w:val="1"/>
      <w:numFmt w:val="lowerLetter"/>
      <w:lvlText w:val="%5."/>
      <w:lvlJc w:val="left"/>
      <w:pPr>
        <w:ind w:left="5505" w:hanging="360"/>
      </w:pPr>
    </w:lvl>
    <w:lvl w:ilvl="5" w:tplc="040B001B" w:tentative="1">
      <w:start w:val="1"/>
      <w:numFmt w:val="lowerRoman"/>
      <w:lvlText w:val="%6."/>
      <w:lvlJc w:val="right"/>
      <w:pPr>
        <w:ind w:left="6225" w:hanging="180"/>
      </w:pPr>
    </w:lvl>
    <w:lvl w:ilvl="6" w:tplc="040B000F" w:tentative="1">
      <w:start w:val="1"/>
      <w:numFmt w:val="decimal"/>
      <w:lvlText w:val="%7."/>
      <w:lvlJc w:val="left"/>
      <w:pPr>
        <w:ind w:left="6945" w:hanging="360"/>
      </w:pPr>
    </w:lvl>
    <w:lvl w:ilvl="7" w:tplc="040B0019" w:tentative="1">
      <w:start w:val="1"/>
      <w:numFmt w:val="lowerLetter"/>
      <w:lvlText w:val="%8."/>
      <w:lvlJc w:val="left"/>
      <w:pPr>
        <w:ind w:left="7665" w:hanging="360"/>
      </w:pPr>
    </w:lvl>
    <w:lvl w:ilvl="8" w:tplc="040B001B" w:tentative="1">
      <w:start w:val="1"/>
      <w:numFmt w:val="lowerRoman"/>
      <w:lvlText w:val="%9."/>
      <w:lvlJc w:val="right"/>
      <w:pPr>
        <w:ind w:left="8385" w:hanging="180"/>
      </w:pPr>
    </w:lvl>
  </w:abstractNum>
  <w:abstractNum w:abstractNumId="13" w15:restartNumberingAfterBreak="0">
    <w:nsid w:val="22F67043"/>
    <w:multiLevelType w:val="hybridMultilevel"/>
    <w:tmpl w:val="F8963108"/>
    <w:lvl w:ilvl="0" w:tplc="88A6A7F6">
      <w:start w:val="1"/>
      <w:numFmt w:val="decimal"/>
      <w:lvlText w:val="%1."/>
      <w:lvlJc w:val="left"/>
      <w:pPr>
        <w:ind w:left="2626" w:hanging="360"/>
      </w:pPr>
      <w:rPr>
        <w:rFonts w:hint="default"/>
      </w:rPr>
    </w:lvl>
    <w:lvl w:ilvl="1" w:tplc="040B0019" w:tentative="1">
      <w:start w:val="1"/>
      <w:numFmt w:val="lowerLetter"/>
      <w:lvlText w:val="%2."/>
      <w:lvlJc w:val="left"/>
      <w:pPr>
        <w:ind w:left="3346" w:hanging="360"/>
      </w:pPr>
    </w:lvl>
    <w:lvl w:ilvl="2" w:tplc="040B001B" w:tentative="1">
      <w:start w:val="1"/>
      <w:numFmt w:val="lowerRoman"/>
      <w:lvlText w:val="%3."/>
      <w:lvlJc w:val="right"/>
      <w:pPr>
        <w:ind w:left="4066" w:hanging="180"/>
      </w:pPr>
    </w:lvl>
    <w:lvl w:ilvl="3" w:tplc="040B000F" w:tentative="1">
      <w:start w:val="1"/>
      <w:numFmt w:val="decimal"/>
      <w:lvlText w:val="%4."/>
      <w:lvlJc w:val="left"/>
      <w:pPr>
        <w:ind w:left="4786" w:hanging="360"/>
      </w:pPr>
    </w:lvl>
    <w:lvl w:ilvl="4" w:tplc="040B0019" w:tentative="1">
      <w:start w:val="1"/>
      <w:numFmt w:val="lowerLetter"/>
      <w:lvlText w:val="%5."/>
      <w:lvlJc w:val="left"/>
      <w:pPr>
        <w:ind w:left="5506" w:hanging="360"/>
      </w:pPr>
    </w:lvl>
    <w:lvl w:ilvl="5" w:tplc="040B001B" w:tentative="1">
      <w:start w:val="1"/>
      <w:numFmt w:val="lowerRoman"/>
      <w:lvlText w:val="%6."/>
      <w:lvlJc w:val="right"/>
      <w:pPr>
        <w:ind w:left="6226" w:hanging="180"/>
      </w:pPr>
    </w:lvl>
    <w:lvl w:ilvl="6" w:tplc="040B000F" w:tentative="1">
      <w:start w:val="1"/>
      <w:numFmt w:val="decimal"/>
      <w:lvlText w:val="%7."/>
      <w:lvlJc w:val="left"/>
      <w:pPr>
        <w:ind w:left="6946" w:hanging="360"/>
      </w:pPr>
    </w:lvl>
    <w:lvl w:ilvl="7" w:tplc="040B0019" w:tentative="1">
      <w:start w:val="1"/>
      <w:numFmt w:val="lowerLetter"/>
      <w:lvlText w:val="%8."/>
      <w:lvlJc w:val="left"/>
      <w:pPr>
        <w:ind w:left="7666" w:hanging="360"/>
      </w:pPr>
    </w:lvl>
    <w:lvl w:ilvl="8" w:tplc="040B001B" w:tentative="1">
      <w:start w:val="1"/>
      <w:numFmt w:val="lowerRoman"/>
      <w:lvlText w:val="%9."/>
      <w:lvlJc w:val="right"/>
      <w:pPr>
        <w:ind w:left="8386" w:hanging="180"/>
      </w:pPr>
    </w:lvl>
  </w:abstractNum>
  <w:abstractNum w:abstractNumId="14" w15:restartNumberingAfterBreak="0">
    <w:nsid w:val="24F33E02"/>
    <w:multiLevelType w:val="hybridMultilevel"/>
    <w:tmpl w:val="718210F0"/>
    <w:lvl w:ilvl="0" w:tplc="DA7C5356">
      <w:start w:val="1"/>
      <w:numFmt w:val="decimal"/>
      <w:lvlText w:val="%1."/>
      <w:lvlJc w:val="left"/>
      <w:pPr>
        <w:ind w:left="2784" w:hanging="360"/>
      </w:pPr>
      <w:rPr>
        <w:rFonts w:hint="default"/>
      </w:rPr>
    </w:lvl>
    <w:lvl w:ilvl="1" w:tplc="040B0019" w:tentative="1">
      <w:start w:val="1"/>
      <w:numFmt w:val="lowerLetter"/>
      <w:lvlText w:val="%2."/>
      <w:lvlJc w:val="left"/>
      <w:pPr>
        <w:ind w:left="3504" w:hanging="360"/>
      </w:pPr>
    </w:lvl>
    <w:lvl w:ilvl="2" w:tplc="040B001B" w:tentative="1">
      <w:start w:val="1"/>
      <w:numFmt w:val="lowerRoman"/>
      <w:lvlText w:val="%3."/>
      <w:lvlJc w:val="right"/>
      <w:pPr>
        <w:ind w:left="4224" w:hanging="180"/>
      </w:pPr>
    </w:lvl>
    <w:lvl w:ilvl="3" w:tplc="040B000F" w:tentative="1">
      <w:start w:val="1"/>
      <w:numFmt w:val="decimal"/>
      <w:lvlText w:val="%4."/>
      <w:lvlJc w:val="left"/>
      <w:pPr>
        <w:ind w:left="4944" w:hanging="360"/>
      </w:pPr>
    </w:lvl>
    <w:lvl w:ilvl="4" w:tplc="040B0019" w:tentative="1">
      <w:start w:val="1"/>
      <w:numFmt w:val="lowerLetter"/>
      <w:lvlText w:val="%5."/>
      <w:lvlJc w:val="left"/>
      <w:pPr>
        <w:ind w:left="5664" w:hanging="360"/>
      </w:pPr>
    </w:lvl>
    <w:lvl w:ilvl="5" w:tplc="040B001B" w:tentative="1">
      <w:start w:val="1"/>
      <w:numFmt w:val="lowerRoman"/>
      <w:lvlText w:val="%6."/>
      <w:lvlJc w:val="right"/>
      <w:pPr>
        <w:ind w:left="6384" w:hanging="180"/>
      </w:pPr>
    </w:lvl>
    <w:lvl w:ilvl="6" w:tplc="040B000F" w:tentative="1">
      <w:start w:val="1"/>
      <w:numFmt w:val="decimal"/>
      <w:lvlText w:val="%7."/>
      <w:lvlJc w:val="left"/>
      <w:pPr>
        <w:ind w:left="7104" w:hanging="360"/>
      </w:pPr>
    </w:lvl>
    <w:lvl w:ilvl="7" w:tplc="040B0019" w:tentative="1">
      <w:start w:val="1"/>
      <w:numFmt w:val="lowerLetter"/>
      <w:lvlText w:val="%8."/>
      <w:lvlJc w:val="left"/>
      <w:pPr>
        <w:ind w:left="7824" w:hanging="360"/>
      </w:pPr>
    </w:lvl>
    <w:lvl w:ilvl="8" w:tplc="040B001B" w:tentative="1">
      <w:start w:val="1"/>
      <w:numFmt w:val="lowerRoman"/>
      <w:lvlText w:val="%9."/>
      <w:lvlJc w:val="right"/>
      <w:pPr>
        <w:ind w:left="8544" w:hanging="180"/>
      </w:pPr>
    </w:lvl>
  </w:abstractNum>
  <w:abstractNum w:abstractNumId="15" w15:restartNumberingAfterBreak="0">
    <w:nsid w:val="24F45BEF"/>
    <w:multiLevelType w:val="hybridMultilevel"/>
    <w:tmpl w:val="43FCA962"/>
    <w:lvl w:ilvl="0" w:tplc="040B000F">
      <w:start w:val="1"/>
      <w:numFmt w:val="decimal"/>
      <w:lvlText w:val="%1."/>
      <w:lvlJc w:val="left"/>
      <w:pPr>
        <w:ind w:left="2628" w:hanging="360"/>
      </w:p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16" w15:restartNumberingAfterBreak="0">
    <w:nsid w:val="28335452"/>
    <w:multiLevelType w:val="hybridMultilevel"/>
    <w:tmpl w:val="C6E4AA4E"/>
    <w:lvl w:ilvl="0" w:tplc="B1D0EEE0">
      <w:start w:val="1"/>
      <w:numFmt w:val="decimal"/>
      <w:lvlText w:val="%1."/>
      <w:lvlJc w:val="left"/>
      <w:pPr>
        <w:ind w:left="2520" w:hanging="360"/>
      </w:pPr>
    </w:lvl>
    <w:lvl w:ilvl="1" w:tplc="040B0019">
      <w:start w:val="1"/>
      <w:numFmt w:val="lowerLetter"/>
      <w:lvlText w:val="%2."/>
      <w:lvlJc w:val="left"/>
      <w:pPr>
        <w:ind w:left="3240" w:hanging="360"/>
      </w:pPr>
    </w:lvl>
    <w:lvl w:ilvl="2" w:tplc="040B001B">
      <w:start w:val="1"/>
      <w:numFmt w:val="lowerRoman"/>
      <w:lvlText w:val="%3."/>
      <w:lvlJc w:val="right"/>
      <w:pPr>
        <w:ind w:left="3960" w:hanging="180"/>
      </w:pPr>
    </w:lvl>
    <w:lvl w:ilvl="3" w:tplc="040B000F">
      <w:start w:val="1"/>
      <w:numFmt w:val="decimal"/>
      <w:lvlText w:val="%4."/>
      <w:lvlJc w:val="left"/>
      <w:pPr>
        <w:ind w:left="4680" w:hanging="360"/>
      </w:pPr>
    </w:lvl>
    <w:lvl w:ilvl="4" w:tplc="040B0019">
      <w:start w:val="1"/>
      <w:numFmt w:val="lowerLetter"/>
      <w:lvlText w:val="%5."/>
      <w:lvlJc w:val="left"/>
      <w:pPr>
        <w:ind w:left="5400" w:hanging="360"/>
      </w:pPr>
    </w:lvl>
    <w:lvl w:ilvl="5" w:tplc="040B001B">
      <w:start w:val="1"/>
      <w:numFmt w:val="lowerRoman"/>
      <w:lvlText w:val="%6."/>
      <w:lvlJc w:val="right"/>
      <w:pPr>
        <w:ind w:left="6120" w:hanging="180"/>
      </w:pPr>
    </w:lvl>
    <w:lvl w:ilvl="6" w:tplc="040B000F">
      <w:start w:val="1"/>
      <w:numFmt w:val="decimal"/>
      <w:lvlText w:val="%7."/>
      <w:lvlJc w:val="left"/>
      <w:pPr>
        <w:ind w:left="6840" w:hanging="360"/>
      </w:pPr>
    </w:lvl>
    <w:lvl w:ilvl="7" w:tplc="040B0019">
      <w:start w:val="1"/>
      <w:numFmt w:val="lowerLetter"/>
      <w:lvlText w:val="%8."/>
      <w:lvlJc w:val="left"/>
      <w:pPr>
        <w:ind w:left="7560" w:hanging="360"/>
      </w:pPr>
    </w:lvl>
    <w:lvl w:ilvl="8" w:tplc="040B001B">
      <w:start w:val="1"/>
      <w:numFmt w:val="lowerRoman"/>
      <w:lvlText w:val="%9."/>
      <w:lvlJc w:val="right"/>
      <w:pPr>
        <w:ind w:left="8280" w:hanging="180"/>
      </w:pPr>
    </w:lvl>
  </w:abstractNum>
  <w:abstractNum w:abstractNumId="17" w15:restartNumberingAfterBreak="0">
    <w:nsid w:val="2A9132F3"/>
    <w:multiLevelType w:val="hybridMultilevel"/>
    <w:tmpl w:val="8C4CDF2A"/>
    <w:lvl w:ilvl="0" w:tplc="8BFE36A6">
      <w:start w:val="1"/>
      <w:numFmt w:val="decimal"/>
      <w:lvlText w:val="%1."/>
      <w:lvlJc w:val="left"/>
      <w:pPr>
        <w:ind w:left="720" w:hanging="360"/>
      </w:pPr>
      <w:rPr>
        <w:rFonts w:ascii="Glypha LT Std" w:hAnsi="Glypha LT Std" w:cs="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F9B7F2B"/>
    <w:multiLevelType w:val="hybridMultilevel"/>
    <w:tmpl w:val="E0163FAE"/>
    <w:lvl w:ilvl="0" w:tplc="040B000F">
      <w:start w:val="1"/>
      <w:numFmt w:val="decimal"/>
      <w:lvlText w:val="%1."/>
      <w:lvlJc w:val="left"/>
      <w:pPr>
        <w:ind w:left="2160" w:hanging="360"/>
      </w:p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19" w15:restartNumberingAfterBreak="0">
    <w:nsid w:val="304A55CF"/>
    <w:multiLevelType w:val="hybridMultilevel"/>
    <w:tmpl w:val="722C9968"/>
    <w:lvl w:ilvl="0" w:tplc="A4D27628">
      <w:start w:val="2"/>
      <w:numFmt w:val="decimal"/>
      <w:lvlText w:val="%1."/>
      <w:lvlJc w:val="left"/>
      <w:pPr>
        <w:tabs>
          <w:tab w:val="num" w:pos="2772"/>
        </w:tabs>
        <w:ind w:left="2772" w:hanging="360"/>
      </w:pPr>
      <w:rPr>
        <w:rFonts w:hint="default"/>
      </w:rPr>
    </w:lvl>
    <w:lvl w:ilvl="1" w:tplc="040B0019" w:tentative="1">
      <w:start w:val="1"/>
      <w:numFmt w:val="lowerLetter"/>
      <w:lvlText w:val="%2."/>
      <w:lvlJc w:val="left"/>
      <w:pPr>
        <w:tabs>
          <w:tab w:val="num" w:pos="3492"/>
        </w:tabs>
        <w:ind w:left="3492" w:hanging="360"/>
      </w:pPr>
    </w:lvl>
    <w:lvl w:ilvl="2" w:tplc="040B001B" w:tentative="1">
      <w:start w:val="1"/>
      <w:numFmt w:val="lowerRoman"/>
      <w:lvlText w:val="%3."/>
      <w:lvlJc w:val="right"/>
      <w:pPr>
        <w:tabs>
          <w:tab w:val="num" w:pos="4212"/>
        </w:tabs>
        <w:ind w:left="4212" w:hanging="180"/>
      </w:pPr>
    </w:lvl>
    <w:lvl w:ilvl="3" w:tplc="040B000F" w:tentative="1">
      <w:start w:val="1"/>
      <w:numFmt w:val="decimal"/>
      <w:lvlText w:val="%4."/>
      <w:lvlJc w:val="left"/>
      <w:pPr>
        <w:tabs>
          <w:tab w:val="num" w:pos="4932"/>
        </w:tabs>
        <w:ind w:left="4932" w:hanging="360"/>
      </w:pPr>
    </w:lvl>
    <w:lvl w:ilvl="4" w:tplc="040B0019" w:tentative="1">
      <w:start w:val="1"/>
      <w:numFmt w:val="lowerLetter"/>
      <w:lvlText w:val="%5."/>
      <w:lvlJc w:val="left"/>
      <w:pPr>
        <w:tabs>
          <w:tab w:val="num" w:pos="5652"/>
        </w:tabs>
        <w:ind w:left="5652" w:hanging="360"/>
      </w:pPr>
    </w:lvl>
    <w:lvl w:ilvl="5" w:tplc="040B001B" w:tentative="1">
      <w:start w:val="1"/>
      <w:numFmt w:val="lowerRoman"/>
      <w:lvlText w:val="%6."/>
      <w:lvlJc w:val="right"/>
      <w:pPr>
        <w:tabs>
          <w:tab w:val="num" w:pos="6372"/>
        </w:tabs>
        <w:ind w:left="6372" w:hanging="180"/>
      </w:pPr>
    </w:lvl>
    <w:lvl w:ilvl="6" w:tplc="040B000F" w:tentative="1">
      <w:start w:val="1"/>
      <w:numFmt w:val="decimal"/>
      <w:lvlText w:val="%7."/>
      <w:lvlJc w:val="left"/>
      <w:pPr>
        <w:tabs>
          <w:tab w:val="num" w:pos="7092"/>
        </w:tabs>
        <w:ind w:left="7092" w:hanging="360"/>
      </w:pPr>
    </w:lvl>
    <w:lvl w:ilvl="7" w:tplc="040B0019" w:tentative="1">
      <w:start w:val="1"/>
      <w:numFmt w:val="lowerLetter"/>
      <w:lvlText w:val="%8."/>
      <w:lvlJc w:val="left"/>
      <w:pPr>
        <w:tabs>
          <w:tab w:val="num" w:pos="7812"/>
        </w:tabs>
        <w:ind w:left="7812" w:hanging="360"/>
      </w:pPr>
    </w:lvl>
    <w:lvl w:ilvl="8" w:tplc="040B001B" w:tentative="1">
      <w:start w:val="1"/>
      <w:numFmt w:val="lowerRoman"/>
      <w:lvlText w:val="%9."/>
      <w:lvlJc w:val="right"/>
      <w:pPr>
        <w:tabs>
          <w:tab w:val="num" w:pos="8532"/>
        </w:tabs>
        <w:ind w:left="8532" w:hanging="180"/>
      </w:pPr>
    </w:lvl>
  </w:abstractNum>
  <w:abstractNum w:abstractNumId="20" w15:restartNumberingAfterBreak="0">
    <w:nsid w:val="30EF7DEB"/>
    <w:multiLevelType w:val="hybridMultilevel"/>
    <w:tmpl w:val="F56CB7B8"/>
    <w:lvl w:ilvl="0" w:tplc="9A88E606">
      <w:start w:val="1"/>
      <w:numFmt w:val="decimal"/>
      <w:lvlText w:val="%1."/>
      <w:lvlJc w:val="left"/>
      <w:pPr>
        <w:ind w:left="2626" w:hanging="360"/>
      </w:pPr>
      <w:rPr>
        <w:rFonts w:hint="default"/>
      </w:rPr>
    </w:lvl>
    <w:lvl w:ilvl="1" w:tplc="040B0019" w:tentative="1">
      <w:start w:val="1"/>
      <w:numFmt w:val="lowerLetter"/>
      <w:lvlText w:val="%2."/>
      <w:lvlJc w:val="left"/>
      <w:pPr>
        <w:ind w:left="3346" w:hanging="360"/>
      </w:pPr>
    </w:lvl>
    <w:lvl w:ilvl="2" w:tplc="040B001B" w:tentative="1">
      <w:start w:val="1"/>
      <w:numFmt w:val="lowerRoman"/>
      <w:lvlText w:val="%3."/>
      <w:lvlJc w:val="right"/>
      <w:pPr>
        <w:ind w:left="4066" w:hanging="180"/>
      </w:pPr>
    </w:lvl>
    <w:lvl w:ilvl="3" w:tplc="040B000F" w:tentative="1">
      <w:start w:val="1"/>
      <w:numFmt w:val="decimal"/>
      <w:lvlText w:val="%4."/>
      <w:lvlJc w:val="left"/>
      <w:pPr>
        <w:ind w:left="4786" w:hanging="360"/>
      </w:pPr>
    </w:lvl>
    <w:lvl w:ilvl="4" w:tplc="040B0019" w:tentative="1">
      <w:start w:val="1"/>
      <w:numFmt w:val="lowerLetter"/>
      <w:lvlText w:val="%5."/>
      <w:lvlJc w:val="left"/>
      <w:pPr>
        <w:ind w:left="5506" w:hanging="360"/>
      </w:pPr>
    </w:lvl>
    <w:lvl w:ilvl="5" w:tplc="040B001B" w:tentative="1">
      <w:start w:val="1"/>
      <w:numFmt w:val="lowerRoman"/>
      <w:lvlText w:val="%6."/>
      <w:lvlJc w:val="right"/>
      <w:pPr>
        <w:ind w:left="6226" w:hanging="180"/>
      </w:pPr>
    </w:lvl>
    <w:lvl w:ilvl="6" w:tplc="040B000F" w:tentative="1">
      <w:start w:val="1"/>
      <w:numFmt w:val="decimal"/>
      <w:lvlText w:val="%7."/>
      <w:lvlJc w:val="left"/>
      <w:pPr>
        <w:ind w:left="6946" w:hanging="360"/>
      </w:pPr>
    </w:lvl>
    <w:lvl w:ilvl="7" w:tplc="040B0019" w:tentative="1">
      <w:start w:val="1"/>
      <w:numFmt w:val="lowerLetter"/>
      <w:lvlText w:val="%8."/>
      <w:lvlJc w:val="left"/>
      <w:pPr>
        <w:ind w:left="7666" w:hanging="360"/>
      </w:pPr>
    </w:lvl>
    <w:lvl w:ilvl="8" w:tplc="040B001B" w:tentative="1">
      <w:start w:val="1"/>
      <w:numFmt w:val="lowerRoman"/>
      <w:lvlText w:val="%9."/>
      <w:lvlJc w:val="right"/>
      <w:pPr>
        <w:ind w:left="8386" w:hanging="180"/>
      </w:pPr>
    </w:lvl>
  </w:abstractNum>
  <w:abstractNum w:abstractNumId="21" w15:restartNumberingAfterBreak="0">
    <w:nsid w:val="331205FF"/>
    <w:multiLevelType w:val="hybridMultilevel"/>
    <w:tmpl w:val="78F004F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80A09C2"/>
    <w:multiLevelType w:val="hybridMultilevel"/>
    <w:tmpl w:val="08F602BC"/>
    <w:lvl w:ilvl="0" w:tplc="C6C059F8">
      <w:start w:val="1"/>
      <w:numFmt w:val="decimal"/>
      <w:lvlText w:val="%1."/>
      <w:lvlJc w:val="left"/>
      <w:pPr>
        <w:ind w:left="2656" w:hanging="360"/>
      </w:pPr>
      <w:rPr>
        <w:rFonts w:ascii="Glypha LT Std" w:hAnsi="Glypha LT Std" w:hint="default"/>
      </w:rPr>
    </w:lvl>
    <w:lvl w:ilvl="1" w:tplc="040B0019" w:tentative="1">
      <w:start w:val="1"/>
      <w:numFmt w:val="lowerLetter"/>
      <w:lvlText w:val="%2."/>
      <w:lvlJc w:val="left"/>
      <w:pPr>
        <w:ind w:left="3376" w:hanging="360"/>
      </w:pPr>
    </w:lvl>
    <w:lvl w:ilvl="2" w:tplc="040B001B" w:tentative="1">
      <w:start w:val="1"/>
      <w:numFmt w:val="lowerRoman"/>
      <w:lvlText w:val="%3."/>
      <w:lvlJc w:val="right"/>
      <w:pPr>
        <w:ind w:left="4096" w:hanging="180"/>
      </w:pPr>
    </w:lvl>
    <w:lvl w:ilvl="3" w:tplc="040B000F" w:tentative="1">
      <w:start w:val="1"/>
      <w:numFmt w:val="decimal"/>
      <w:lvlText w:val="%4."/>
      <w:lvlJc w:val="left"/>
      <w:pPr>
        <w:ind w:left="4816" w:hanging="360"/>
      </w:pPr>
    </w:lvl>
    <w:lvl w:ilvl="4" w:tplc="040B0019" w:tentative="1">
      <w:start w:val="1"/>
      <w:numFmt w:val="lowerLetter"/>
      <w:lvlText w:val="%5."/>
      <w:lvlJc w:val="left"/>
      <w:pPr>
        <w:ind w:left="5536" w:hanging="360"/>
      </w:pPr>
    </w:lvl>
    <w:lvl w:ilvl="5" w:tplc="040B001B" w:tentative="1">
      <w:start w:val="1"/>
      <w:numFmt w:val="lowerRoman"/>
      <w:lvlText w:val="%6."/>
      <w:lvlJc w:val="right"/>
      <w:pPr>
        <w:ind w:left="6256" w:hanging="180"/>
      </w:pPr>
    </w:lvl>
    <w:lvl w:ilvl="6" w:tplc="040B000F" w:tentative="1">
      <w:start w:val="1"/>
      <w:numFmt w:val="decimal"/>
      <w:lvlText w:val="%7."/>
      <w:lvlJc w:val="left"/>
      <w:pPr>
        <w:ind w:left="6976" w:hanging="360"/>
      </w:pPr>
    </w:lvl>
    <w:lvl w:ilvl="7" w:tplc="040B0019" w:tentative="1">
      <w:start w:val="1"/>
      <w:numFmt w:val="lowerLetter"/>
      <w:lvlText w:val="%8."/>
      <w:lvlJc w:val="left"/>
      <w:pPr>
        <w:ind w:left="7696" w:hanging="360"/>
      </w:pPr>
    </w:lvl>
    <w:lvl w:ilvl="8" w:tplc="040B001B" w:tentative="1">
      <w:start w:val="1"/>
      <w:numFmt w:val="lowerRoman"/>
      <w:lvlText w:val="%9."/>
      <w:lvlJc w:val="right"/>
      <w:pPr>
        <w:ind w:left="8416" w:hanging="180"/>
      </w:pPr>
    </w:lvl>
  </w:abstractNum>
  <w:abstractNum w:abstractNumId="23" w15:restartNumberingAfterBreak="0">
    <w:nsid w:val="385A21B6"/>
    <w:multiLevelType w:val="hybridMultilevel"/>
    <w:tmpl w:val="E28EE09A"/>
    <w:lvl w:ilvl="0" w:tplc="FC7014D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39BE5FE8"/>
    <w:multiLevelType w:val="hybridMultilevel"/>
    <w:tmpl w:val="77EE6F1E"/>
    <w:lvl w:ilvl="0" w:tplc="0C8CA828">
      <w:start w:val="1"/>
      <w:numFmt w:val="decimal"/>
      <w:lvlText w:val="%1."/>
      <w:lvlJc w:val="left"/>
      <w:pPr>
        <w:ind w:left="2625" w:hanging="360"/>
      </w:pPr>
      <w:rPr>
        <w:rFonts w:hint="default"/>
        <w:sz w:val="20"/>
      </w:rPr>
    </w:lvl>
    <w:lvl w:ilvl="1" w:tplc="040B0019" w:tentative="1">
      <w:start w:val="1"/>
      <w:numFmt w:val="lowerLetter"/>
      <w:lvlText w:val="%2."/>
      <w:lvlJc w:val="left"/>
      <w:pPr>
        <w:ind w:left="3345" w:hanging="360"/>
      </w:pPr>
    </w:lvl>
    <w:lvl w:ilvl="2" w:tplc="040B001B" w:tentative="1">
      <w:start w:val="1"/>
      <w:numFmt w:val="lowerRoman"/>
      <w:lvlText w:val="%3."/>
      <w:lvlJc w:val="right"/>
      <w:pPr>
        <w:ind w:left="4065" w:hanging="180"/>
      </w:pPr>
    </w:lvl>
    <w:lvl w:ilvl="3" w:tplc="040B000F" w:tentative="1">
      <w:start w:val="1"/>
      <w:numFmt w:val="decimal"/>
      <w:lvlText w:val="%4."/>
      <w:lvlJc w:val="left"/>
      <w:pPr>
        <w:ind w:left="4785" w:hanging="360"/>
      </w:pPr>
    </w:lvl>
    <w:lvl w:ilvl="4" w:tplc="040B0019" w:tentative="1">
      <w:start w:val="1"/>
      <w:numFmt w:val="lowerLetter"/>
      <w:lvlText w:val="%5."/>
      <w:lvlJc w:val="left"/>
      <w:pPr>
        <w:ind w:left="5505" w:hanging="360"/>
      </w:pPr>
    </w:lvl>
    <w:lvl w:ilvl="5" w:tplc="040B001B" w:tentative="1">
      <w:start w:val="1"/>
      <w:numFmt w:val="lowerRoman"/>
      <w:lvlText w:val="%6."/>
      <w:lvlJc w:val="right"/>
      <w:pPr>
        <w:ind w:left="6225" w:hanging="180"/>
      </w:pPr>
    </w:lvl>
    <w:lvl w:ilvl="6" w:tplc="040B000F" w:tentative="1">
      <w:start w:val="1"/>
      <w:numFmt w:val="decimal"/>
      <w:lvlText w:val="%7."/>
      <w:lvlJc w:val="left"/>
      <w:pPr>
        <w:ind w:left="6945" w:hanging="360"/>
      </w:pPr>
    </w:lvl>
    <w:lvl w:ilvl="7" w:tplc="040B0019" w:tentative="1">
      <w:start w:val="1"/>
      <w:numFmt w:val="lowerLetter"/>
      <w:lvlText w:val="%8."/>
      <w:lvlJc w:val="left"/>
      <w:pPr>
        <w:ind w:left="7665" w:hanging="360"/>
      </w:pPr>
    </w:lvl>
    <w:lvl w:ilvl="8" w:tplc="040B001B" w:tentative="1">
      <w:start w:val="1"/>
      <w:numFmt w:val="lowerRoman"/>
      <w:lvlText w:val="%9."/>
      <w:lvlJc w:val="right"/>
      <w:pPr>
        <w:ind w:left="8385" w:hanging="180"/>
      </w:pPr>
    </w:lvl>
  </w:abstractNum>
  <w:abstractNum w:abstractNumId="25" w15:restartNumberingAfterBreak="0">
    <w:nsid w:val="3A632B13"/>
    <w:multiLevelType w:val="hybridMultilevel"/>
    <w:tmpl w:val="C512F240"/>
    <w:lvl w:ilvl="0" w:tplc="B0066D90">
      <w:start w:val="1"/>
      <w:numFmt w:val="decimal"/>
      <w:lvlText w:val="%1."/>
      <w:lvlJc w:val="left"/>
      <w:pPr>
        <w:ind w:left="2626" w:hanging="360"/>
      </w:pPr>
      <w:rPr>
        <w:rFonts w:hint="default"/>
      </w:rPr>
    </w:lvl>
    <w:lvl w:ilvl="1" w:tplc="040B0019" w:tentative="1">
      <w:start w:val="1"/>
      <w:numFmt w:val="lowerLetter"/>
      <w:lvlText w:val="%2."/>
      <w:lvlJc w:val="left"/>
      <w:pPr>
        <w:ind w:left="3346" w:hanging="360"/>
      </w:pPr>
    </w:lvl>
    <w:lvl w:ilvl="2" w:tplc="040B001B" w:tentative="1">
      <w:start w:val="1"/>
      <w:numFmt w:val="lowerRoman"/>
      <w:lvlText w:val="%3."/>
      <w:lvlJc w:val="right"/>
      <w:pPr>
        <w:ind w:left="4066" w:hanging="180"/>
      </w:pPr>
    </w:lvl>
    <w:lvl w:ilvl="3" w:tplc="040B000F" w:tentative="1">
      <w:start w:val="1"/>
      <w:numFmt w:val="decimal"/>
      <w:lvlText w:val="%4."/>
      <w:lvlJc w:val="left"/>
      <w:pPr>
        <w:ind w:left="4786" w:hanging="360"/>
      </w:pPr>
    </w:lvl>
    <w:lvl w:ilvl="4" w:tplc="040B0019" w:tentative="1">
      <w:start w:val="1"/>
      <w:numFmt w:val="lowerLetter"/>
      <w:lvlText w:val="%5."/>
      <w:lvlJc w:val="left"/>
      <w:pPr>
        <w:ind w:left="5506" w:hanging="360"/>
      </w:pPr>
    </w:lvl>
    <w:lvl w:ilvl="5" w:tplc="040B001B" w:tentative="1">
      <w:start w:val="1"/>
      <w:numFmt w:val="lowerRoman"/>
      <w:lvlText w:val="%6."/>
      <w:lvlJc w:val="right"/>
      <w:pPr>
        <w:ind w:left="6226" w:hanging="180"/>
      </w:pPr>
    </w:lvl>
    <w:lvl w:ilvl="6" w:tplc="040B000F" w:tentative="1">
      <w:start w:val="1"/>
      <w:numFmt w:val="decimal"/>
      <w:lvlText w:val="%7."/>
      <w:lvlJc w:val="left"/>
      <w:pPr>
        <w:ind w:left="6946" w:hanging="360"/>
      </w:pPr>
    </w:lvl>
    <w:lvl w:ilvl="7" w:tplc="040B0019" w:tentative="1">
      <w:start w:val="1"/>
      <w:numFmt w:val="lowerLetter"/>
      <w:lvlText w:val="%8."/>
      <w:lvlJc w:val="left"/>
      <w:pPr>
        <w:ind w:left="7666" w:hanging="360"/>
      </w:pPr>
    </w:lvl>
    <w:lvl w:ilvl="8" w:tplc="040B001B" w:tentative="1">
      <w:start w:val="1"/>
      <w:numFmt w:val="lowerRoman"/>
      <w:lvlText w:val="%9."/>
      <w:lvlJc w:val="right"/>
      <w:pPr>
        <w:ind w:left="8386" w:hanging="180"/>
      </w:pPr>
    </w:lvl>
  </w:abstractNum>
  <w:abstractNum w:abstractNumId="26"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7" w15:restartNumberingAfterBreak="0">
    <w:nsid w:val="40802785"/>
    <w:multiLevelType w:val="hybridMultilevel"/>
    <w:tmpl w:val="26DACA72"/>
    <w:lvl w:ilvl="0" w:tplc="604463D4">
      <w:start w:val="1"/>
      <w:numFmt w:val="decimal"/>
      <w:lvlText w:val="%1."/>
      <w:lvlJc w:val="left"/>
      <w:pPr>
        <w:ind w:left="2626" w:hanging="360"/>
      </w:pPr>
      <w:rPr>
        <w:rFonts w:hint="default"/>
      </w:rPr>
    </w:lvl>
    <w:lvl w:ilvl="1" w:tplc="040B0019" w:tentative="1">
      <w:start w:val="1"/>
      <w:numFmt w:val="lowerLetter"/>
      <w:lvlText w:val="%2."/>
      <w:lvlJc w:val="left"/>
      <w:pPr>
        <w:ind w:left="3346" w:hanging="360"/>
      </w:pPr>
    </w:lvl>
    <w:lvl w:ilvl="2" w:tplc="040B001B" w:tentative="1">
      <w:start w:val="1"/>
      <w:numFmt w:val="lowerRoman"/>
      <w:lvlText w:val="%3."/>
      <w:lvlJc w:val="right"/>
      <w:pPr>
        <w:ind w:left="4066" w:hanging="180"/>
      </w:pPr>
    </w:lvl>
    <w:lvl w:ilvl="3" w:tplc="040B000F" w:tentative="1">
      <w:start w:val="1"/>
      <w:numFmt w:val="decimal"/>
      <w:lvlText w:val="%4."/>
      <w:lvlJc w:val="left"/>
      <w:pPr>
        <w:ind w:left="4786" w:hanging="360"/>
      </w:pPr>
    </w:lvl>
    <w:lvl w:ilvl="4" w:tplc="040B0019" w:tentative="1">
      <w:start w:val="1"/>
      <w:numFmt w:val="lowerLetter"/>
      <w:lvlText w:val="%5."/>
      <w:lvlJc w:val="left"/>
      <w:pPr>
        <w:ind w:left="5506" w:hanging="360"/>
      </w:pPr>
    </w:lvl>
    <w:lvl w:ilvl="5" w:tplc="040B001B" w:tentative="1">
      <w:start w:val="1"/>
      <w:numFmt w:val="lowerRoman"/>
      <w:lvlText w:val="%6."/>
      <w:lvlJc w:val="right"/>
      <w:pPr>
        <w:ind w:left="6226" w:hanging="180"/>
      </w:pPr>
    </w:lvl>
    <w:lvl w:ilvl="6" w:tplc="040B000F" w:tentative="1">
      <w:start w:val="1"/>
      <w:numFmt w:val="decimal"/>
      <w:lvlText w:val="%7."/>
      <w:lvlJc w:val="left"/>
      <w:pPr>
        <w:ind w:left="6946" w:hanging="360"/>
      </w:pPr>
    </w:lvl>
    <w:lvl w:ilvl="7" w:tplc="040B0019" w:tentative="1">
      <w:start w:val="1"/>
      <w:numFmt w:val="lowerLetter"/>
      <w:lvlText w:val="%8."/>
      <w:lvlJc w:val="left"/>
      <w:pPr>
        <w:ind w:left="7666" w:hanging="360"/>
      </w:pPr>
    </w:lvl>
    <w:lvl w:ilvl="8" w:tplc="040B001B" w:tentative="1">
      <w:start w:val="1"/>
      <w:numFmt w:val="lowerRoman"/>
      <w:lvlText w:val="%9."/>
      <w:lvlJc w:val="right"/>
      <w:pPr>
        <w:ind w:left="8386" w:hanging="180"/>
      </w:pPr>
    </w:lvl>
  </w:abstractNum>
  <w:abstractNum w:abstractNumId="2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9" w15:restartNumberingAfterBreak="0">
    <w:nsid w:val="46AD1389"/>
    <w:multiLevelType w:val="hybridMultilevel"/>
    <w:tmpl w:val="4490CBF4"/>
    <w:lvl w:ilvl="0" w:tplc="040B000F">
      <w:start w:val="1"/>
      <w:numFmt w:val="decimal"/>
      <w:lvlText w:val="%1."/>
      <w:lvlJc w:val="left"/>
      <w:pPr>
        <w:ind w:left="2376" w:hanging="360"/>
      </w:pPr>
    </w:lvl>
    <w:lvl w:ilvl="1" w:tplc="040B0019" w:tentative="1">
      <w:start w:val="1"/>
      <w:numFmt w:val="lowerLetter"/>
      <w:lvlText w:val="%2."/>
      <w:lvlJc w:val="left"/>
      <w:pPr>
        <w:ind w:left="3096" w:hanging="360"/>
      </w:pPr>
    </w:lvl>
    <w:lvl w:ilvl="2" w:tplc="040B001B" w:tentative="1">
      <w:start w:val="1"/>
      <w:numFmt w:val="lowerRoman"/>
      <w:lvlText w:val="%3."/>
      <w:lvlJc w:val="right"/>
      <w:pPr>
        <w:ind w:left="3816" w:hanging="180"/>
      </w:pPr>
    </w:lvl>
    <w:lvl w:ilvl="3" w:tplc="040B000F" w:tentative="1">
      <w:start w:val="1"/>
      <w:numFmt w:val="decimal"/>
      <w:lvlText w:val="%4."/>
      <w:lvlJc w:val="left"/>
      <w:pPr>
        <w:ind w:left="4536" w:hanging="360"/>
      </w:pPr>
    </w:lvl>
    <w:lvl w:ilvl="4" w:tplc="040B0019" w:tentative="1">
      <w:start w:val="1"/>
      <w:numFmt w:val="lowerLetter"/>
      <w:lvlText w:val="%5."/>
      <w:lvlJc w:val="left"/>
      <w:pPr>
        <w:ind w:left="5256" w:hanging="360"/>
      </w:pPr>
    </w:lvl>
    <w:lvl w:ilvl="5" w:tplc="040B001B" w:tentative="1">
      <w:start w:val="1"/>
      <w:numFmt w:val="lowerRoman"/>
      <w:lvlText w:val="%6."/>
      <w:lvlJc w:val="right"/>
      <w:pPr>
        <w:ind w:left="5976" w:hanging="180"/>
      </w:pPr>
    </w:lvl>
    <w:lvl w:ilvl="6" w:tplc="040B000F" w:tentative="1">
      <w:start w:val="1"/>
      <w:numFmt w:val="decimal"/>
      <w:lvlText w:val="%7."/>
      <w:lvlJc w:val="left"/>
      <w:pPr>
        <w:ind w:left="6696" w:hanging="360"/>
      </w:pPr>
    </w:lvl>
    <w:lvl w:ilvl="7" w:tplc="040B0019" w:tentative="1">
      <w:start w:val="1"/>
      <w:numFmt w:val="lowerLetter"/>
      <w:lvlText w:val="%8."/>
      <w:lvlJc w:val="left"/>
      <w:pPr>
        <w:ind w:left="7416" w:hanging="360"/>
      </w:pPr>
    </w:lvl>
    <w:lvl w:ilvl="8" w:tplc="040B001B" w:tentative="1">
      <w:start w:val="1"/>
      <w:numFmt w:val="lowerRoman"/>
      <w:lvlText w:val="%9."/>
      <w:lvlJc w:val="right"/>
      <w:pPr>
        <w:ind w:left="8136" w:hanging="180"/>
      </w:pPr>
    </w:lvl>
  </w:abstractNum>
  <w:abstractNum w:abstractNumId="30" w15:restartNumberingAfterBreak="0">
    <w:nsid w:val="49B7391E"/>
    <w:multiLevelType w:val="hybridMultilevel"/>
    <w:tmpl w:val="560EEE60"/>
    <w:lvl w:ilvl="0" w:tplc="5A14118A">
      <w:start w:val="1"/>
      <w:numFmt w:val="decimal"/>
      <w:lvlText w:val="%1."/>
      <w:lvlJc w:val="left"/>
      <w:pPr>
        <w:ind w:left="2628" w:hanging="360"/>
      </w:pPr>
      <w:rPr>
        <w:rFonts w:hint="default"/>
      </w:r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31" w15:restartNumberingAfterBreak="0">
    <w:nsid w:val="4A806148"/>
    <w:multiLevelType w:val="hybridMultilevel"/>
    <w:tmpl w:val="A836BA5C"/>
    <w:lvl w:ilvl="0" w:tplc="FFFFFFFF">
      <w:start w:val="1"/>
      <w:numFmt w:val="decimal"/>
      <w:lvlText w:val="%1."/>
      <w:lvlJc w:val="left"/>
      <w:pPr>
        <w:ind w:left="3124" w:hanging="360"/>
      </w:pPr>
      <w:rPr>
        <w:rFonts w:hint="default"/>
      </w:rPr>
    </w:lvl>
    <w:lvl w:ilvl="1" w:tplc="FFFFFFFF">
      <w:start w:val="1"/>
      <w:numFmt w:val="lowerLetter"/>
      <w:lvlText w:val="%2."/>
      <w:lvlJc w:val="left"/>
      <w:pPr>
        <w:ind w:left="3844" w:hanging="360"/>
      </w:pPr>
    </w:lvl>
    <w:lvl w:ilvl="2" w:tplc="FFFFFFFF" w:tentative="1">
      <w:start w:val="1"/>
      <w:numFmt w:val="lowerRoman"/>
      <w:lvlText w:val="%3."/>
      <w:lvlJc w:val="right"/>
      <w:pPr>
        <w:ind w:left="4564" w:hanging="180"/>
      </w:pPr>
    </w:lvl>
    <w:lvl w:ilvl="3" w:tplc="FFFFFFFF" w:tentative="1">
      <w:start w:val="1"/>
      <w:numFmt w:val="decimal"/>
      <w:lvlText w:val="%4."/>
      <w:lvlJc w:val="left"/>
      <w:pPr>
        <w:ind w:left="5284" w:hanging="360"/>
      </w:pPr>
    </w:lvl>
    <w:lvl w:ilvl="4" w:tplc="FFFFFFFF" w:tentative="1">
      <w:start w:val="1"/>
      <w:numFmt w:val="lowerLetter"/>
      <w:lvlText w:val="%5."/>
      <w:lvlJc w:val="left"/>
      <w:pPr>
        <w:ind w:left="6004" w:hanging="360"/>
      </w:pPr>
    </w:lvl>
    <w:lvl w:ilvl="5" w:tplc="FFFFFFFF" w:tentative="1">
      <w:start w:val="1"/>
      <w:numFmt w:val="lowerRoman"/>
      <w:lvlText w:val="%6."/>
      <w:lvlJc w:val="right"/>
      <w:pPr>
        <w:ind w:left="6724" w:hanging="180"/>
      </w:pPr>
    </w:lvl>
    <w:lvl w:ilvl="6" w:tplc="FFFFFFFF" w:tentative="1">
      <w:start w:val="1"/>
      <w:numFmt w:val="decimal"/>
      <w:lvlText w:val="%7."/>
      <w:lvlJc w:val="left"/>
      <w:pPr>
        <w:ind w:left="7444" w:hanging="360"/>
      </w:pPr>
    </w:lvl>
    <w:lvl w:ilvl="7" w:tplc="FFFFFFFF" w:tentative="1">
      <w:start w:val="1"/>
      <w:numFmt w:val="lowerLetter"/>
      <w:lvlText w:val="%8."/>
      <w:lvlJc w:val="left"/>
      <w:pPr>
        <w:ind w:left="8164" w:hanging="360"/>
      </w:pPr>
    </w:lvl>
    <w:lvl w:ilvl="8" w:tplc="FFFFFFFF" w:tentative="1">
      <w:start w:val="1"/>
      <w:numFmt w:val="lowerRoman"/>
      <w:lvlText w:val="%9."/>
      <w:lvlJc w:val="right"/>
      <w:pPr>
        <w:ind w:left="8884" w:hanging="180"/>
      </w:pPr>
    </w:lvl>
  </w:abstractNum>
  <w:abstractNum w:abstractNumId="32" w15:restartNumberingAfterBreak="0">
    <w:nsid w:val="4B6D604A"/>
    <w:multiLevelType w:val="hybridMultilevel"/>
    <w:tmpl w:val="98E40A2C"/>
    <w:lvl w:ilvl="0" w:tplc="082CBBC2">
      <w:start w:val="1"/>
      <w:numFmt w:val="decimal"/>
      <w:lvlText w:val="%1."/>
      <w:lvlJc w:val="left"/>
      <w:pPr>
        <w:ind w:left="2971" w:hanging="360"/>
      </w:pPr>
      <w:rPr>
        <w:rFonts w:hint="default"/>
      </w:rPr>
    </w:lvl>
    <w:lvl w:ilvl="1" w:tplc="040B0019" w:tentative="1">
      <w:start w:val="1"/>
      <w:numFmt w:val="lowerLetter"/>
      <w:lvlText w:val="%2."/>
      <w:lvlJc w:val="left"/>
      <w:pPr>
        <w:ind w:left="3691" w:hanging="360"/>
      </w:pPr>
    </w:lvl>
    <w:lvl w:ilvl="2" w:tplc="040B001B" w:tentative="1">
      <w:start w:val="1"/>
      <w:numFmt w:val="lowerRoman"/>
      <w:lvlText w:val="%3."/>
      <w:lvlJc w:val="right"/>
      <w:pPr>
        <w:ind w:left="4411" w:hanging="180"/>
      </w:pPr>
    </w:lvl>
    <w:lvl w:ilvl="3" w:tplc="040B000F" w:tentative="1">
      <w:start w:val="1"/>
      <w:numFmt w:val="decimal"/>
      <w:lvlText w:val="%4."/>
      <w:lvlJc w:val="left"/>
      <w:pPr>
        <w:ind w:left="5131" w:hanging="360"/>
      </w:pPr>
    </w:lvl>
    <w:lvl w:ilvl="4" w:tplc="040B0019" w:tentative="1">
      <w:start w:val="1"/>
      <w:numFmt w:val="lowerLetter"/>
      <w:lvlText w:val="%5."/>
      <w:lvlJc w:val="left"/>
      <w:pPr>
        <w:ind w:left="5851" w:hanging="360"/>
      </w:pPr>
    </w:lvl>
    <w:lvl w:ilvl="5" w:tplc="040B001B" w:tentative="1">
      <w:start w:val="1"/>
      <w:numFmt w:val="lowerRoman"/>
      <w:lvlText w:val="%6."/>
      <w:lvlJc w:val="right"/>
      <w:pPr>
        <w:ind w:left="6571" w:hanging="180"/>
      </w:pPr>
    </w:lvl>
    <w:lvl w:ilvl="6" w:tplc="040B000F" w:tentative="1">
      <w:start w:val="1"/>
      <w:numFmt w:val="decimal"/>
      <w:lvlText w:val="%7."/>
      <w:lvlJc w:val="left"/>
      <w:pPr>
        <w:ind w:left="7291" w:hanging="360"/>
      </w:pPr>
    </w:lvl>
    <w:lvl w:ilvl="7" w:tplc="040B0019" w:tentative="1">
      <w:start w:val="1"/>
      <w:numFmt w:val="lowerLetter"/>
      <w:lvlText w:val="%8."/>
      <w:lvlJc w:val="left"/>
      <w:pPr>
        <w:ind w:left="8011" w:hanging="360"/>
      </w:pPr>
    </w:lvl>
    <w:lvl w:ilvl="8" w:tplc="040B001B" w:tentative="1">
      <w:start w:val="1"/>
      <w:numFmt w:val="lowerRoman"/>
      <w:lvlText w:val="%9."/>
      <w:lvlJc w:val="right"/>
      <w:pPr>
        <w:ind w:left="8731" w:hanging="180"/>
      </w:pPr>
    </w:lvl>
  </w:abstractNum>
  <w:abstractNum w:abstractNumId="33" w15:restartNumberingAfterBreak="0">
    <w:nsid w:val="4C2B484A"/>
    <w:multiLevelType w:val="hybridMultilevel"/>
    <w:tmpl w:val="EE84F4B6"/>
    <w:lvl w:ilvl="0" w:tplc="21B47668">
      <w:start w:val="1"/>
      <w:numFmt w:val="decimal"/>
      <w:lvlText w:val="%1."/>
      <w:lvlJc w:val="left"/>
      <w:pPr>
        <w:ind w:left="2628" w:hanging="360"/>
      </w:pPr>
      <w:rPr>
        <w:rFonts w:hint="default"/>
      </w:r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34" w15:restartNumberingAfterBreak="0">
    <w:nsid w:val="4F55272F"/>
    <w:multiLevelType w:val="hybridMultilevel"/>
    <w:tmpl w:val="C2ACFD8C"/>
    <w:lvl w:ilvl="0" w:tplc="040B000F">
      <w:start w:val="1"/>
      <w:numFmt w:val="decimal"/>
      <w:lvlText w:val="%1."/>
      <w:lvlJc w:val="left"/>
      <w:pPr>
        <w:ind w:left="2160" w:hanging="360"/>
      </w:p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35" w15:restartNumberingAfterBreak="0">
    <w:nsid w:val="5742529D"/>
    <w:multiLevelType w:val="hybridMultilevel"/>
    <w:tmpl w:val="5466408A"/>
    <w:lvl w:ilvl="0" w:tplc="0784A94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57F9472F"/>
    <w:multiLevelType w:val="hybridMultilevel"/>
    <w:tmpl w:val="CB4E02BC"/>
    <w:lvl w:ilvl="0" w:tplc="55D8A356">
      <w:start w:val="1"/>
      <w:numFmt w:val="decimal"/>
      <w:lvlText w:val="%1."/>
      <w:lvlJc w:val="left"/>
      <w:pPr>
        <w:ind w:left="2628" w:hanging="360"/>
      </w:pPr>
      <w:rPr>
        <w:rFonts w:hint="default"/>
      </w:r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37" w15:restartNumberingAfterBreak="0">
    <w:nsid w:val="58FC0C23"/>
    <w:multiLevelType w:val="hybridMultilevel"/>
    <w:tmpl w:val="274290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5C8B1C66"/>
    <w:multiLevelType w:val="hybridMultilevel"/>
    <w:tmpl w:val="06AE88F0"/>
    <w:lvl w:ilvl="0" w:tplc="3190E3B4">
      <w:start w:val="1"/>
      <w:numFmt w:val="decimal"/>
      <w:lvlText w:val="%1."/>
      <w:lvlJc w:val="left"/>
      <w:pPr>
        <w:ind w:left="2626" w:hanging="360"/>
      </w:pPr>
      <w:rPr>
        <w:rFonts w:hint="default"/>
        <w:sz w:val="20"/>
      </w:rPr>
    </w:lvl>
    <w:lvl w:ilvl="1" w:tplc="040B0019" w:tentative="1">
      <w:start w:val="1"/>
      <w:numFmt w:val="lowerLetter"/>
      <w:lvlText w:val="%2."/>
      <w:lvlJc w:val="left"/>
      <w:pPr>
        <w:ind w:left="3346" w:hanging="360"/>
      </w:pPr>
    </w:lvl>
    <w:lvl w:ilvl="2" w:tplc="040B001B" w:tentative="1">
      <w:start w:val="1"/>
      <w:numFmt w:val="lowerRoman"/>
      <w:lvlText w:val="%3."/>
      <w:lvlJc w:val="right"/>
      <w:pPr>
        <w:ind w:left="4066" w:hanging="180"/>
      </w:pPr>
    </w:lvl>
    <w:lvl w:ilvl="3" w:tplc="040B000F" w:tentative="1">
      <w:start w:val="1"/>
      <w:numFmt w:val="decimal"/>
      <w:lvlText w:val="%4."/>
      <w:lvlJc w:val="left"/>
      <w:pPr>
        <w:ind w:left="4786" w:hanging="360"/>
      </w:pPr>
    </w:lvl>
    <w:lvl w:ilvl="4" w:tplc="040B0019" w:tentative="1">
      <w:start w:val="1"/>
      <w:numFmt w:val="lowerLetter"/>
      <w:lvlText w:val="%5."/>
      <w:lvlJc w:val="left"/>
      <w:pPr>
        <w:ind w:left="5506" w:hanging="360"/>
      </w:pPr>
    </w:lvl>
    <w:lvl w:ilvl="5" w:tplc="040B001B" w:tentative="1">
      <w:start w:val="1"/>
      <w:numFmt w:val="lowerRoman"/>
      <w:lvlText w:val="%6."/>
      <w:lvlJc w:val="right"/>
      <w:pPr>
        <w:ind w:left="6226" w:hanging="180"/>
      </w:pPr>
    </w:lvl>
    <w:lvl w:ilvl="6" w:tplc="040B000F" w:tentative="1">
      <w:start w:val="1"/>
      <w:numFmt w:val="decimal"/>
      <w:lvlText w:val="%7."/>
      <w:lvlJc w:val="left"/>
      <w:pPr>
        <w:ind w:left="6946" w:hanging="360"/>
      </w:pPr>
    </w:lvl>
    <w:lvl w:ilvl="7" w:tplc="040B0019" w:tentative="1">
      <w:start w:val="1"/>
      <w:numFmt w:val="lowerLetter"/>
      <w:lvlText w:val="%8."/>
      <w:lvlJc w:val="left"/>
      <w:pPr>
        <w:ind w:left="7666" w:hanging="360"/>
      </w:pPr>
    </w:lvl>
    <w:lvl w:ilvl="8" w:tplc="040B001B" w:tentative="1">
      <w:start w:val="1"/>
      <w:numFmt w:val="lowerRoman"/>
      <w:lvlText w:val="%9."/>
      <w:lvlJc w:val="right"/>
      <w:pPr>
        <w:ind w:left="8386" w:hanging="180"/>
      </w:pPr>
    </w:lvl>
  </w:abstractNum>
  <w:abstractNum w:abstractNumId="39" w15:restartNumberingAfterBreak="0">
    <w:nsid w:val="5FD52FCA"/>
    <w:multiLevelType w:val="hybridMultilevel"/>
    <w:tmpl w:val="3148E846"/>
    <w:lvl w:ilvl="0" w:tplc="040B0001">
      <w:start w:val="1"/>
      <w:numFmt w:val="bullet"/>
      <w:lvlText w:val=""/>
      <w:lvlJc w:val="left"/>
      <w:pPr>
        <w:tabs>
          <w:tab w:val="num" w:pos="2964"/>
        </w:tabs>
        <w:ind w:left="2964" w:hanging="360"/>
      </w:pPr>
      <w:rPr>
        <w:rFonts w:ascii="Symbol" w:hAnsi="Symbol" w:hint="default"/>
      </w:rPr>
    </w:lvl>
    <w:lvl w:ilvl="1" w:tplc="040B0003" w:tentative="1">
      <w:start w:val="1"/>
      <w:numFmt w:val="bullet"/>
      <w:lvlText w:val="o"/>
      <w:lvlJc w:val="left"/>
      <w:pPr>
        <w:tabs>
          <w:tab w:val="num" w:pos="3684"/>
        </w:tabs>
        <w:ind w:left="3684" w:hanging="360"/>
      </w:pPr>
      <w:rPr>
        <w:rFonts w:ascii="Courier New" w:hAnsi="Courier New" w:cs="Courier New" w:hint="default"/>
      </w:rPr>
    </w:lvl>
    <w:lvl w:ilvl="2" w:tplc="040B0005" w:tentative="1">
      <w:start w:val="1"/>
      <w:numFmt w:val="bullet"/>
      <w:lvlText w:val=""/>
      <w:lvlJc w:val="left"/>
      <w:pPr>
        <w:tabs>
          <w:tab w:val="num" w:pos="4404"/>
        </w:tabs>
        <w:ind w:left="4404" w:hanging="360"/>
      </w:pPr>
      <w:rPr>
        <w:rFonts w:ascii="Wingdings" w:hAnsi="Wingdings" w:hint="default"/>
      </w:rPr>
    </w:lvl>
    <w:lvl w:ilvl="3" w:tplc="040B0001" w:tentative="1">
      <w:start w:val="1"/>
      <w:numFmt w:val="bullet"/>
      <w:lvlText w:val=""/>
      <w:lvlJc w:val="left"/>
      <w:pPr>
        <w:tabs>
          <w:tab w:val="num" w:pos="5124"/>
        </w:tabs>
        <w:ind w:left="5124" w:hanging="360"/>
      </w:pPr>
      <w:rPr>
        <w:rFonts w:ascii="Symbol" w:hAnsi="Symbol" w:hint="default"/>
      </w:rPr>
    </w:lvl>
    <w:lvl w:ilvl="4" w:tplc="040B0003" w:tentative="1">
      <w:start w:val="1"/>
      <w:numFmt w:val="bullet"/>
      <w:lvlText w:val="o"/>
      <w:lvlJc w:val="left"/>
      <w:pPr>
        <w:tabs>
          <w:tab w:val="num" w:pos="5844"/>
        </w:tabs>
        <w:ind w:left="5844" w:hanging="360"/>
      </w:pPr>
      <w:rPr>
        <w:rFonts w:ascii="Courier New" w:hAnsi="Courier New" w:cs="Courier New" w:hint="default"/>
      </w:rPr>
    </w:lvl>
    <w:lvl w:ilvl="5" w:tplc="040B0005" w:tentative="1">
      <w:start w:val="1"/>
      <w:numFmt w:val="bullet"/>
      <w:lvlText w:val=""/>
      <w:lvlJc w:val="left"/>
      <w:pPr>
        <w:tabs>
          <w:tab w:val="num" w:pos="6564"/>
        </w:tabs>
        <w:ind w:left="6564" w:hanging="360"/>
      </w:pPr>
      <w:rPr>
        <w:rFonts w:ascii="Wingdings" w:hAnsi="Wingdings" w:hint="default"/>
      </w:rPr>
    </w:lvl>
    <w:lvl w:ilvl="6" w:tplc="040B0001" w:tentative="1">
      <w:start w:val="1"/>
      <w:numFmt w:val="bullet"/>
      <w:lvlText w:val=""/>
      <w:lvlJc w:val="left"/>
      <w:pPr>
        <w:tabs>
          <w:tab w:val="num" w:pos="7284"/>
        </w:tabs>
        <w:ind w:left="7284" w:hanging="360"/>
      </w:pPr>
      <w:rPr>
        <w:rFonts w:ascii="Symbol" w:hAnsi="Symbol" w:hint="default"/>
      </w:rPr>
    </w:lvl>
    <w:lvl w:ilvl="7" w:tplc="040B0003" w:tentative="1">
      <w:start w:val="1"/>
      <w:numFmt w:val="bullet"/>
      <w:lvlText w:val="o"/>
      <w:lvlJc w:val="left"/>
      <w:pPr>
        <w:tabs>
          <w:tab w:val="num" w:pos="8004"/>
        </w:tabs>
        <w:ind w:left="8004" w:hanging="360"/>
      </w:pPr>
      <w:rPr>
        <w:rFonts w:ascii="Courier New" w:hAnsi="Courier New" w:cs="Courier New" w:hint="default"/>
      </w:rPr>
    </w:lvl>
    <w:lvl w:ilvl="8" w:tplc="040B0005" w:tentative="1">
      <w:start w:val="1"/>
      <w:numFmt w:val="bullet"/>
      <w:lvlText w:val=""/>
      <w:lvlJc w:val="left"/>
      <w:pPr>
        <w:tabs>
          <w:tab w:val="num" w:pos="8724"/>
        </w:tabs>
        <w:ind w:left="8724" w:hanging="360"/>
      </w:pPr>
      <w:rPr>
        <w:rFonts w:ascii="Wingdings" w:hAnsi="Wingdings" w:hint="default"/>
      </w:rPr>
    </w:lvl>
  </w:abstractNum>
  <w:abstractNum w:abstractNumId="40" w15:restartNumberingAfterBreak="0">
    <w:nsid w:val="64653BEF"/>
    <w:multiLevelType w:val="hybridMultilevel"/>
    <w:tmpl w:val="718210F0"/>
    <w:lvl w:ilvl="0" w:tplc="DA7C5356">
      <w:start w:val="1"/>
      <w:numFmt w:val="decimal"/>
      <w:lvlText w:val="%1."/>
      <w:lvlJc w:val="left"/>
      <w:pPr>
        <w:ind w:left="2784" w:hanging="360"/>
      </w:pPr>
      <w:rPr>
        <w:rFonts w:hint="default"/>
      </w:rPr>
    </w:lvl>
    <w:lvl w:ilvl="1" w:tplc="040B0019" w:tentative="1">
      <w:start w:val="1"/>
      <w:numFmt w:val="lowerLetter"/>
      <w:lvlText w:val="%2."/>
      <w:lvlJc w:val="left"/>
      <w:pPr>
        <w:ind w:left="3504" w:hanging="360"/>
      </w:pPr>
    </w:lvl>
    <w:lvl w:ilvl="2" w:tplc="040B001B" w:tentative="1">
      <w:start w:val="1"/>
      <w:numFmt w:val="lowerRoman"/>
      <w:lvlText w:val="%3."/>
      <w:lvlJc w:val="right"/>
      <w:pPr>
        <w:ind w:left="4224" w:hanging="180"/>
      </w:pPr>
    </w:lvl>
    <w:lvl w:ilvl="3" w:tplc="040B000F" w:tentative="1">
      <w:start w:val="1"/>
      <w:numFmt w:val="decimal"/>
      <w:lvlText w:val="%4."/>
      <w:lvlJc w:val="left"/>
      <w:pPr>
        <w:ind w:left="4944" w:hanging="360"/>
      </w:pPr>
    </w:lvl>
    <w:lvl w:ilvl="4" w:tplc="040B0019" w:tentative="1">
      <w:start w:val="1"/>
      <w:numFmt w:val="lowerLetter"/>
      <w:lvlText w:val="%5."/>
      <w:lvlJc w:val="left"/>
      <w:pPr>
        <w:ind w:left="5664" w:hanging="360"/>
      </w:pPr>
    </w:lvl>
    <w:lvl w:ilvl="5" w:tplc="040B001B" w:tentative="1">
      <w:start w:val="1"/>
      <w:numFmt w:val="lowerRoman"/>
      <w:lvlText w:val="%6."/>
      <w:lvlJc w:val="right"/>
      <w:pPr>
        <w:ind w:left="6384" w:hanging="180"/>
      </w:pPr>
    </w:lvl>
    <w:lvl w:ilvl="6" w:tplc="040B000F" w:tentative="1">
      <w:start w:val="1"/>
      <w:numFmt w:val="decimal"/>
      <w:lvlText w:val="%7."/>
      <w:lvlJc w:val="left"/>
      <w:pPr>
        <w:ind w:left="7104" w:hanging="360"/>
      </w:pPr>
    </w:lvl>
    <w:lvl w:ilvl="7" w:tplc="040B0019" w:tentative="1">
      <w:start w:val="1"/>
      <w:numFmt w:val="lowerLetter"/>
      <w:lvlText w:val="%8."/>
      <w:lvlJc w:val="left"/>
      <w:pPr>
        <w:ind w:left="7824" w:hanging="360"/>
      </w:pPr>
    </w:lvl>
    <w:lvl w:ilvl="8" w:tplc="040B001B" w:tentative="1">
      <w:start w:val="1"/>
      <w:numFmt w:val="lowerRoman"/>
      <w:lvlText w:val="%9."/>
      <w:lvlJc w:val="right"/>
      <w:pPr>
        <w:ind w:left="8544" w:hanging="180"/>
      </w:pPr>
    </w:lvl>
  </w:abstractNum>
  <w:abstractNum w:abstractNumId="41" w15:restartNumberingAfterBreak="0">
    <w:nsid w:val="654E32EF"/>
    <w:multiLevelType w:val="hybridMultilevel"/>
    <w:tmpl w:val="A836BA5C"/>
    <w:lvl w:ilvl="0" w:tplc="32EAACA4">
      <w:start w:val="1"/>
      <w:numFmt w:val="decimal"/>
      <w:lvlText w:val="%1."/>
      <w:lvlJc w:val="left"/>
      <w:pPr>
        <w:ind w:left="3124" w:hanging="360"/>
      </w:pPr>
      <w:rPr>
        <w:rFonts w:hint="default"/>
      </w:rPr>
    </w:lvl>
    <w:lvl w:ilvl="1" w:tplc="040B0019">
      <w:start w:val="1"/>
      <w:numFmt w:val="lowerLetter"/>
      <w:lvlText w:val="%2."/>
      <w:lvlJc w:val="left"/>
      <w:pPr>
        <w:ind w:left="3844" w:hanging="360"/>
      </w:pPr>
    </w:lvl>
    <w:lvl w:ilvl="2" w:tplc="040B001B" w:tentative="1">
      <w:start w:val="1"/>
      <w:numFmt w:val="lowerRoman"/>
      <w:lvlText w:val="%3."/>
      <w:lvlJc w:val="right"/>
      <w:pPr>
        <w:ind w:left="4564" w:hanging="180"/>
      </w:pPr>
    </w:lvl>
    <w:lvl w:ilvl="3" w:tplc="040B000F" w:tentative="1">
      <w:start w:val="1"/>
      <w:numFmt w:val="decimal"/>
      <w:lvlText w:val="%4."/>
      <w:lvlJc w:val="left"/>
      <w:pPr>
        <w:ind w:left="5284" w:hanging="360"/>
      </w:pPr>
    </w:lvl>
    <w:lvl w:ilvl="4" w:tplc="040B0019" w:tentative="1">
      <w:start w:val="1"/>
      <w:numFmt w:val="lowerLetter"/>
      <w:lvlText w:val="%5."/>
      <w:lvlJc w:val="left"/>
      <w:pPr>
        <w:ind w:left="6004" w:hanging="360"/>
      </w:pPr>
    </w:lvl>
    <w:lvl w:ilvl="5" w:tplc="040B001B" w:tentative="1">
      <w:start w:val="1"/>
      <w:numFmt w:val="lowerRoman"/>
      <w:lvlText w:val="%6."/>
      <w:lvlJc w:val="right"/>
      <w:pPr>
        <w:ind w:left="6724" w:hanging="180"/>
      </w:pPr>
    </w:lvl>
    <w:lvl w:ilvl="6" w:tplc="040B000F" w:tentative="1">
      <w:start w:val="1"/>
      <w:numFmt w:val="decimal"/>
      <w:lvlText w:val="%7."/>
      <w:lvlJc w:val="left"/>
      <w:pPr>
        <w:ind w:left="7444" w:hanging="360"/>
      </w:pPr>
    </w:lvl>
    <w:lvl w:ilvl="7" w:tplc="040B0019" w:tentative="1">
      <w:start w:val="1"/>
      <w:numFmt w:val="lowerLetter"/>
      <w:lvlText w:val="%8."/>
      <w:lvlJc w:val="left"/>
      <w:pPr>
        <w:ind w:left="8164" w:hanging="360"/>
      </w:pPr>
    </w:lvl>
    <w:lvl w:ilvl="8" w:tplc="040B001B" w:tentative="1">
      <w:start w:val="1"/>
      <w:numFmt w:val="lowerRoman"/>
      <w:lvlText w:val="%9."/>
      <w:lvlJc w:val="right"/>
      <w:pPr>
        <w:ind w:left="8884" w:hanging="180"/>
      </w:pPr>
    </w:lvl>
  </w:abstractNum>
  <w:abstractNum w:abstractNumId="42" w15:restartNumberingAfterBreak="0">
    <w:nsid w:val="6D6E51CB"/>
    <w:multiLevelType w:val="hybridMultilevel"/>
    <w:tmpl w:val="8CF03BEE"/>
    <w:lvl w:ilvl="0" w:tplc="37F4FE46">
      <w:start w:val="1"/>
      <w:numFmt w:val="decimal"/>
      <w:lvlText w:val="%1."/>
      <w:lvlJc w:val="left"/>
      <w:pPr>
        <w:ind w:left="2628" w:hanging="360"/>
      </w:pPr>
      <w:rPr>
        <w:rFonts w:hint="default"/>
      </w:r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43" w15:restartNumberingAfterBreak="0">
    <w:nsid w:val="76D17151"/>
    <w:multiLevelType w:val="hybridMultilevel"/>
    <w:tmpl w:val="C5C6BC60"/>
    <w:lvl w:ilvl="0" w:tplc="F87E92D0">
      <w:start w:val="1"/>
      <w:numFmt w:val="decimal"/>
      <w:lvlText w:val="%1."/>
      <w:lvlJc w:val="left"/>
      <w:pPr>
        <w:ind w:left="2628" w:hanging="360"/>
      </w:pPr>
      <w:rPr>
        <w:rFonts w:hint="default"/>
      </w:r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abstractNum w:abstractNumId="44" w15:restartNumberingAfterBreak="0">
    <w:nsid w:val="7A3D4AE1"/>
    <w:multiLevelType w:val="hybridMultilevel"/>
    <w:tmpl w:val="DD324B5E"/>
    <w:lvl w:ilvl="0" w:tplc="386A9AF8">
      <w:start w:val="1"/>
      <w:numFmt w:val="decimal"/>
      <w:lvlText w:val="%1."/>
      <w:lvlJc w:val="left"/>
      <w:pPr>
        <w:ind w:left="4647" w:hanging="360"/>
      </w:pPr>
      <w:rPr>
        <w:rFonts w:hint="default"/>
      </w:rPr>
    </w:lvl>
    <w:lvl w:ilvl="1" w:tplc="040B0019" w:tentative="1">
      <w:start w:val="1"/>
      <w:numFmt w:val="lowerLetter"/>
      <w:lvlText w:val="%2."/>
      <w:lvlJc w:val="left"/>
      <w:pPr>
        <w:ind w:left="3600" w:hanging="360"/>
      </w:pPr>
    </w:lvl>
    <w:lvl w:ilvl="2" w:tplc="040B001B" w:tentative="1">
      <w:start w:val="1"/>
      <w:numFmt w:val="lowerRoman"/>
      <w:lvlText w:val="%3."/>
      <w:lvlJc w:val="right"/>
      <w:pPr>
        <w:ind w:left="4320" w:hanging="180"/>
      </w:pPr>
    </w:lvl>
    <w:lvl w:ilvl="3" w:tplc="040B000F">
      <w:start w:val="1"/>
      <w:numFmt w:val="decimal"/>
      <w:lvlText w:val="%4."/>
      <w:lvlJc w:val="left"/>
      <w:pPr>
        <w:ind w:left="5040" w:hanging="360"/>
      </w:pPr>
    </w:lvl>
    <w:lvl w:ilvl="4" w:tplc="040B0019" w:tentative="1">
      <w:start w:val="1"/>
      <w:numFmt w:val="lowerLetter"/>
      <w:lvlText w:val="%5."/>
      <w:lvlJc w:val="left"/>
      <w:pPr>
        <w:ind w:left="5760" w:hanging="360"/>
      </w:pPr>
    </w:lvl>
    <w:lvl w:ilvl="5" w:tplc="040B001B" w:tentative="1">
      <w:start w:val="1"/>
      <w:numFmt w:val="lowerRoman"/>
      <w:lvlText w:val="%6."/>
      <w:lvlJc w:val="right"/>
      <w:pPr>
        <w:ind w:left="6480" w:hanging="180"/>
      </w:pPr>
    </w:lvl>
    <w:lvl w:ilvl="6" w:tplc="040B000F" w:tentative="1">
      <w:start w:val="1"/>
      <w:numFmt w:val="decimal"/>
      <w:lvlText w:val="%7."/>
      <w:lvlJc w:val="left"/>
      <w:pPr>
        <w:ind w:left="7200" w:hanging="360"/>
      </w:pPr>
    </w:lvl>
    <w:lvl w:ilvl="7" w:tplc="040B0019" w:tentative="1">
      <w:start w:val="1"/>
      <w:numFmt w:val="lowerLetter"/>
      <w:lvlText w:val="%8."/>
      <w:lvlJc w:val="left"/>
      <w:pPr>
        <w:ind w:left="7920" w:hanging="360"/>
      </w:pPr>
    </w:lvl>
    <w:lvl w:ilvl="8" w:tplc="040B001B" w:tentative="1">
      <w:start w:val="1"/>
      <w:numFmt w:val="lowerRoman"/>
      <w:lvlText w:val="%9."/>
      <w:lvlJc w:val="right"/>
      <w:pPr>
        <w:ind w:left="8640" w:hanging="180"/>
      </w:pPr>
    </w:lvl>
  </w:abstractNum>
  <w:abstractNum w:abstractNumId="45" w15:restartNumberingAfterBreak="0">
    <w:nsid w:val="7C54779B"/>
    <w:multiLevelType w:val="hybridMultilevel"/>
    <w:tmpl w:val="8DDE154C"/>
    <w:lvl w:ilvl="0" w:tplc="FA2AE952">
      <w:start w:val="1"/>
      <w:numFmt w:val="decimal"/>
      <w:lvlText w:val="%1."/>
      <w:lvlJc w:val="left"/>
      <w:pPr>
        <w:ind w:left="2520" w:hanging="360"/>
      </w:pPr>
      <w:rPr>
        <w:rFonts w:hint="default"/>
      </w:rPr>
    </w:lvl>
    <w:lvl w:ilvl="1" w:tplc="040B0019" w:tentative="1">
      <w:start w:val="1"/>
      <w:numFmt w:val="lowerLetter"/>
      <w:lvlText w:val="%2."/>
      <w:lvlJc w:val="left"/>
      <w:pPr>
        <w:ind w:left="3240" w:hanging="360"/>
      </w:pPr>
    </w:lvl>
    <w:lvl w:ilvl="2" w:tplc="040B001B" w:tentative="1">
      <w:start w:val="1"/>
      <w:numFmt w:val="lowerRoman"/>
      <w:lvlText w:val="%3."/>
      <w:lvlJc w:val="right"/>
      <w:pPr>
        <w:ind w:left="3960" w:hanging="180"/>
      </w:pPr>
    </w:lvl>
    <w:lvl w:ilvl="3" w:tplc="040B000F" w:tentative="1">
      <w:start w:val="1"/>
      <w:numFmt w:val="decimal"/>
      <w:lvlText w:val="%4."/>
      <w:lvlJc w:val="left"/>
      <w:pPr>
        <w:ind w:left="4680" w:hanging="360"/>
      </w:pPr>
    </w:lvl>
    <w:lvl w:ilvl="4" w:tplc="040B0019" w:tentative="1">
      <w:start w:val="1"/>
      <w:numFmt w:val="lowerLetter"/>
      <w:lvlText w:val="%5."/>
      <w:lvlJc w:val="left"/>
      <w:pPr>
        <w:ind w:left="5400" w:hanging="360"/>
      </w:pPr>
    </w:lvl>
    <w:lvl w:ilvl="5" w:tplc="040B001B" w:tentative="1">
      <w:start w:val="1"/>
      <w:numFmt w:val="lowerRoman"/>
      <w:lvlText w:val="%6."/>
      <w:lvlJc w:val="right"/>
      <w:pPr>
        <w:ind w:left="6120" w:hanging="180"/>
      </w:pPr>
    </w:lvl>
    <w:lvl w:ilvl="6" w:tplc="040B000F" w:tentative="1">
      <w:start w:val="1"/>
      <w:numFmt w:val="decimal"/>
      <w:lvlText w:val="%7."/>
      <w:lvlJc w:val="left"/>
      <w:pPr>
        <w:ind w:left="6840" w:hanging="360"/>
      </w:pPr>
    </w:lvl>
    <w:lvl w:ilvl="7" w:tplc="040B0019" w:tentative="1">
      <w:start w:val="1"/>
      <w:numFmt w:val="lowerLetter"/>
      <w:lvlText w:val="%8."/>
      <w:lvlJc w:val="left"/>
      <w:pPr>
        <w:ind w:left="7560" w:hanging="360"/>
      </w:pPr>
    </w:lvl>
    <w:lvl w:ilvl="8" w:tplc="040B001B" w:tentative="1">
      <w:start w:val="1"/>
      <w:numFmt w:val="lowerRoman"/>
      <w:lvlText w:val="%9."/>
      <w:lvlJc w:val="right"/>
      <w:pPr>
        <w:ind w:left="8280" w:hanging="180"/>
      </w:pPr>
    </w:lvl>
  </w:abstractNum>
  <w:abstractNum w:abstractNumId="46" w15:restartNumberingAfterBreak="0">
    <w:nsid w:val="7CD55ADB"/>
    <w:multiLevelType w:val="hybridMultilevel"/>
    <w:tmpl w:val="362C9886"/>
    <w:lvl w:ilvl="0" w:tplc="E496D216">
      <w:start w:val="1"/>
      <w:numFmt w:val="decimal"/>
      <w:lvlText w:val="%1."/>
      <w:lvlJc w:val="left"/>
      <w:pPr>
        <w:ind w:left="2628" w:hanging="360"/>
      </w:pPr>
      <w:rPr>
        <w:rFonts w:hint="default"/>
      </w:rPr>
    </w:lvl>
    <w:lvl w:ilvl="1" w:tplc="040B0019" w:tentative="1">
      <w:start w:val="1"/>
      <w:numFmt w:val="lowerLetter"/>
      <w:lvlText w:val="%2."/>
      <w:lvlJc w:val="left"/>
      <w:pPr>
        <w:ind w:left="3348" w:hanging="360"/>
      </w:pPr>
    </w:lvl>
    <w:lvl w:ilvl="2" w:tplc="040B001B" w:tentative="1">
      <w:start w:val="1"/>
      <w:numFmt w:val="lowerRoman"/>
      <w:lvlText w:val="%3."/>
      <w:lvlJc w:val="right"/>
      <w:pPr>
        <w:ind w:left="4068" w:hanging="180"/>
      </w:pPr>
    </w:lvl>
    <w:lvl w:ilvl="3" w:tplc="040B000F" w:tentative="1">
      <w:start w:val="1"/>
      <w:numFmt w:val="decimal"/>
      <w:lvlText w:val="%4."/>
      <w:lvlJc w:val="left"/>
      <w:pPr>
        <w:ind w:left="4788" w:hanging="360"/>
      </w:pPr>
    </w:lvl>
    <w:lvl w:ilvl="4" w:tplc="040B0019" w:tentative="1">
      <w:start w:val="1"/>
      <w:numFmt w:val="lowerLetter"/>
      <w:lvlText w:val="%5."/>
      <w:lvlJc w:val="left"/>
      <w:pPr>
        <w:ind w:left="5508" w:hanging="360"/>
      </w:pPr>
    </w:lvl>
    <w:lvl w:ilvl="5" w:tplc="040B001B" w:tentative="1">
      <w:start w:val="1"/>
      <w:numFmt w:val="lowerRoman"/>
      <w:lvlText w:val="%6."/>
      <w:lvlJc w:val="right"/>
      <w:pPr>
        <w:ind w:left="6228" w:hanging="180"/>
      </w:pPr>
    </w:lvl>
    <w:lvl w:ilvl="6" w:tplc="040B000F" w:tentative="1">
      <w:start w:val="1"/>
      <w:numFmt w:val="decimal"/>
      <w:lvlText w:val="%7."/>
      <w:lvlJc w:val="left"/>
      <w:pPr>
        <w:ind w:left="6948" w:hanging="360"/>
      </w:pPr>
    </w:lvl>
    <w:lvl w:ilvl="7" w:tplc="040B0019" w:tentative="1">
      <w:start w:val="1"/>
      <w:numFmt w:val="lowerLetter"/>
      <w:lvlText w:val="%8."/>
      <w:lvlJc w:val="left"/>
      <w:pPr>
        <w:ind w:left="7668" w:hanging="360"/>
      </w:pPr>
    </w:lvl>
    <w:lvl w:ilvl="8" w:tplc="040B001B" w:tentative="1">
      <w:start w:val="1"/>
      <w:numFmt w:val="lowerRoman"/>
      <w:lvlText w:val="%9."/>
      <w:lvlJc w:val="right"/>
      <w:pPr>
        <w:ind w:left="8388" w:hanging="180"/>
      </w:pPr>
    </w:lvl>
  </w:abstractNum>
  <w:num w:numId="1" w16cid:durableId="689994402">
    <w:abstractNumId w:val="33"/>
  </w:num>
  <w:num w:numId="2" w16cid:durableId="752044170">
    <w:abstractNumId w:val="2"/>
  </w:num>
  <w:num w:numId="3" w16cid:durableId="2079400717">
    <w:abstractNumId w:val="34"/>
  </w:num>
  <w:num w:numId="4" w16cid:durableId="1854487456">
    <w:abstractNumId w:val="29"/>
  </w:num>
  <w:num w:numId="5" w16cid:durableId="33847655">
    <w:abstractNumId w:val="23"/>
  </w:num>
  <w:num w:numId="6" w16cid:durableId="2127889816">
    <w:abstractNumId w:val="44"/>
  </w:num>
  <w:num w:numId="7" w16cid:durableId="1682662844">
    <w:abstractNumId w:val="10"/>
  </w:num>
  <w:num w:numId="8" w16cid:durableId="841551060">
    <w:abstractNumId w:val="40"/>
  </w:num>
  <w:num w:numId="9" w16cid:durableId="1747193147">
    <w:abstractNumId w:val="14"/>
  </w:num>
  <w:num w:numId="10" w16cid:durableId="1183477251">
    <w:abstractNumId w:val="36"/>
  </w:num>
  <w:num w:numId="11" w16cid:durableId="1852138014">
    <w:abstractNumId w:val="8"/>
  </w:num>
  <w:num w:numId="12" w16cid:durableId="240600697">
    <w:abstractNumId w:val="41"/>
  </w:num>
  <w:num w:numId="13" w16cid:durableId="1970817339">
    <w:abstractNumId w:val="4"/>
  </w:num>
  <w:num w:numId="14" w16cid:durableId="612633229">
    <w:abstractNumId w:val="32"/>
  </w:num>
  <w:num w:numId="15" w16cid:durableId="920334163">
    <w:abstractNumId w:val="18"/>
  </w:num>
  <w:num w:numId="16" w16cid:durableId="1902473755">
    <w:abstractNumId w:val="17"/>
  </w:num>
  <w:num w:numId="17" w16cid:durableId="1330913678">
    <w:abstractNumId w:val="0"/>
  </w:num>
  <w:num w:numId="18" w16cid:durableId="475681555">
    <w:abstractNumId w:val="37"/>
  </w:num>
  <w:num w:numId="19" w16cid:durableId="1824618653">
    <w:abstractNumId w:val="35"/>
  </w:num>
  <w:num w:numId="20" w16cid:durableId="633564287">
    <w:abstractNumId w:val="20"/>
  </w:num>
  <w:num w:numId="21" w16cid:durableId="834686841">
    <w:abstractNumId w:val="43"/>
  </w:num>
  <w:num w:numId="22" w16cid:durableId="563834952">
    <w:abstractNumId w:val="39"/>
  </w:num>
  <w:num w:numId="23" w16cid:durableId="1042510632">
    <w:abstractNumId w:val="22"/>
  </w:num>
  <w:num w:numId="24" w16cid:durableId="562642924">
    <w:abstractNumId w:val="1"/>
  </w:num>
  <w:num w:numId="25" w16cid:durableId="1718624174">
    <w:abstractNumId w:val="45"/>
  </w:num>
  <w:num w:numId="26" w16cid:durableId="191581125">
    <w:abstractNumId w:val="42"/>
  </w:num>
  <w:num w:numId="27" w16cid:durableId="1267423802">
    <w:abstractNumId w:val="15"/>
  </w:num>
  <w:num w:numId="28" w16cid:durableId="1253779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3615901">
    <w:abstractNumId w:val="19"/>
  </w:num>
  <w:num w:numId="30" w16cid:durableId="1432629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5467023">
    <w:abstractNumId w:val="25"/>
  </w:num>
  <w:num w:numId="32" w16cid:durableId="2029331215">
    <w:abstractNumId w:val="30"/>
  </w:num>
  <w:num w:numId="33" w16cid:durableId="1370107490">
    <w:abstractNumId w:val="31"/>
  </w:num>
  <w:num w:numId="34" w16cid:durableId="1055854034">
    <w:abstractNumId w:val="12"/>
  </w:num>
  <w:num w:numId="35" w16cid:durableId="1421752955">
    <w:abstractNumId w:val="27"/>
  </w:num>
  <w:num w:numId="36" w16cid:durableId="2055037855">
    <w:abstractNumId w:val="7"/>
  </w:num>
  <w:num w:numId="37" w16cid:durableId="1896499853">
    <w:abstractNumId w:val="13"/>
  </w:num>
  <w:num w:numId="38" w16cid:durableId="753287339">
    <w:abstractNumId w:val="5"/>
  </w:num>
  <w:num w:numId="39" w16cid:durableId="556864526">
    <w:abstractNumId w:val="38"/>
  </w:num>
  <w:num w:numId="40" w16cid:durableId="1197308645">
    <w:abstractNumId w:val="24"/>
  </w:num>
  <w:num w:numId="41" w16cid:durableId="243421918">
    <w:abstractNumId w:val="6"/>
  </w:num>
  <w:num w:numId="42" w16cid:durableId="734167016">
    <w:abstractNumId w:val="3"/>
  </w:num>
  <w:num w:numId="43" w16cid:durableId="1861969465">
    <w:abstractNumId w:val="21"/>
  </w:num>
  <w:num w:numId="44" w16cid:durableId="431556143">
    <w:abstractNumId w:val="46"/>
  </w:num>
  <w:num w:numId="45" w16cid:durableId="1567644637">
    <w:abstractNumId w:val="11"/>
  </w:num>
  <w:num w:numId="46" w16cid:durableId="196550747">
    <w:abstractNumId w:val="28"/>
  </w:num>
  <w:num w:numId="47" w16cid:durableId="34178648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en-US"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fi-FI" w:vendorID="64" w:dllVersion="0" w:nlCheck="1" w:checkStyle="0"/>
  <w:activeWritingStyle w:appName="MSWord" w:lang="en-US" w:vendorID="64" w:dllVersion="0" w:nlCheck="1" w:checkStyle="0"/>
  <w:proofState w:spelling="clean"/>
  <w:defaultTabStop w:val="1304"/>
  <w:autoHyphenation/>
  <w:hyphenationZone w:val="425"/>
  <w:characterSpacingControl w:val="doNotCompress"/>
  <w:hdrShapeDefaults>
    <o:shapedefaults v:ext="edit" spidmax="1678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B82"/>
    <w:rsid w:val="00000034"/>
    <w:rsid w:val="0000124B"/>
    <w:rsid w:val="00001A0D"/>
    <w:rsid w:val="00001E54"/>
    <w:rsid w:val="000025CD"/>
    <w:rsid w:val="00004428"/>
    <w:rsid w:val="000048C0"/>
    <w:rsid w:val="000049C4"/>
    <w:rsid w:val="00004A14"/>
    <w:rsid w:val="00005C22"/>
    <w:rsid w:val="00006377"/>
    <w:rsid w:val="0000687B"/>
    <w:rsid w:val="00006B63"/>
    <w:rsid w:val="0000741B"/>
    <w:rsid w:val="00007F68"/>
    <w:rsid w:val="00011215"/>
    <w:rsid w:val="00011FBF"/>
    <w:rsid w:val="000120C0"/>
    <w:rsid w:val="000136B7"/>
    <w:rsid w:val="00013CCB"/>
    <w:rsid w:val="00014E5A"/>
    <w:rsid w:val="00015194"/>
    <w:rsid w:val="000153E1"/>
    <w:rsid w:val="00015861"/>
    <w:rsid w:val="000178A0"/>
    <w:rsid w:val="000201ED"/>
    <w:rsid w:val="00020447"/>
    <w:rsid w:val="00020A6B"/>
    <w:rsid w:val="00020CBF"/>
    <w:rsid w:val="00020DF5"/>
    <w:rsid w:val="000215A8"/>
    <w:rsid w:val="000217D0"/>
    <w:rsid w:val="00021D64"/>
    <w:rsid w:val="000224EA"/>
    <w:rsid w:val="0002286F"/>
    <w:rsid w:val="000228F3"/>
    <w:rsid w:val="00024029"/>
    <w:rsid w:val="00024E11"/>
    <w:rsid w:val="00026003"/>
    <w:rsid w:val="00026238"/>
    <w:rsid w:val="000262DC"/>
    <w:rsid w:val="0002678D"/>
    <w:rsid w:val="00026A87"/>
    <w:rsid w:val="00031582"/>
    <w:rsid w:val="000329D8"/>
    <w:rsid w:val="00033564"/>
    <w:rsid w:val="00033DF2"/>
    <w:rsid w:val="00033FD7"/>
    <w:rsid w:val="000340C3"/>
    <w:rsid w:val="000351E5"/>
    <w:rsid w:val="00035D3E"/>
    <w:rsid w:val="00035F54"/>
    <w:rsid w:val="000362F9"/>
    <w:rsid w:val="0003672D"/>
    <w:rsid w:val="00037156"/>
    <w:rsid w:val="00037157"/>
    <w:rsid w:val="000373F7"/>
    <w:rsid w:val="0003796E"/>
    <w:rsid w:val="0004054E"/>
    <w:rsid w:val="0004067E"/>
    <w:rsid w:val="000411FB"/>
    <w:rsid w:val="000415C1"/>
    <w:rsid w:val="0004173D"/>
    <w:rsid w:val="000417E9"/>
    <w:rsid w:val="00042240"/>
    <w:rsid w:val="00042E15"/>
    <w:rsid w:val="0004323D"/>
    <w:rsid w:val="00043734"/>
    <w:rsid w:val="00043E9B"/>
    <w:rsid w:val="00044A61"/>
    <w:rsid w:val="00045131"/>
    <w:rsid w:val="000455F4"/>
    <w:rsid w:val="0004565A"/>
    <w:rsid w:val="00046E0A"/>
    <w:rsid w:val="0004724E"/>
    <w:rsid w:val="000511F8"/>
    <w:rsid w:val="000520CF"/>
    <w:rsid w:val="000525D5"/>
    <w:rsid w:val="000539CB"/>
    <w:rsid w:val="00053A76"/>
    <w:rsid w:val="00053ADD"/>
    <w:rsid w:val="00054AC4"/>
    <w:rsid w:val="00055B85"/>
    <w:rsid w:val="00055BA6"/>
    <w:rsid w:val="000561D8"/>
    <w:rsid w:val="00056428"/>
    <w:rsid w:val="00056799"/>
    <w:rsid w:val="00056A27"/>
    <w:rsid w:val="0005750F"/>
    <w:rsid w:val="00057747"/>
    <w:rsid w:val="00057B80"/>
    <w:rsid w:val="00057CE4"/>
    <w:rsid w:val="00060D65"/>
    <w:rsid w:val="00060E5B"/>
    <w:rsid w:val="00061299"/>
    <w:rsid w:val="000621FF"/>
    <w:rsid w:val="00062E1F"/>
    <w:rsid w:val="00063F72"/>
    <w:rsid w:val="0006498C"/>
    <w:rsid w:val="00066A68"/>
    <w:rsid w:val="00066BA9"/>
    <w:rsid w:val="00067156"/>
    <w:rsid w:val="000701C9"/>
    <w:rsid w:val="00070DC8"/>
    <w:rsid w:val="000717AD"/>
    <w:rsid w:val="00071858"/>
    <w:rsid w:val="00071B35"/>
    <w:rsid w:val="00071D2A"/>
    <w:rsid w:val="00072103"/>
    <w:rsid w:val="00072E34"/>
    <w:rsid w:val="00072F32"/>
    <w:rsid w:val="000732BB"/>
    <w:rsid w:val="000747E5"/>
    <w:rsid w:val="00074CD7"/>
    <w:rsid w:val="000755EF"/>
    <w:rsid w:val="000774EE"/>
    <w:rsid w:val="00081238"/>
    <w:rsid w:val="000817F8"/>
    <w:rsid w:val="00082723"/>
    <w:rsid w:val="000831A4"/>
    <w:rsid w:val="00084434"/>
    <w:rsid w:val="00084566"/>
    <w:rsid w:val="00084744"/>
    <w:rsid w:val="000847C9"/>
    <w:rsid w:val="000847E8"/>
    <w:rsid w:val="00084AA2"/>
    <w:rsid w:val="00085A1C"/>
    <w:rsid w:val="00086585"/>
    <w:rsid w:val="0009030B"/>
    <w:rsid w:val="00090C74"/>
    <w:rsid w:val="00091080"/>
    <w:rsid w:val="00091541"/>
    <w:rsid w:val="00091CBB"/>
    <w:rsid w:val="00093A1D"/>
    <w:rsid w:val="00094998"/>
    <w:rsid w:val="00094FAC"/>
    <w:rsid w:val="000952B2"/>
    <w:rsid w:val="00095478"/>
    <w:rsid w:val="00095DF9"/>
    <w:rsid w:val="00096FA2"/>
    <w:rsid w:val="00097632"/>
    <w:rsid w:val="000A1256"/>
    <w:rsid w:val="000A12D6"/>
    <w:rsid w:val="000A1BA7"/>
    <w:rsid w:val="000A1D72"/>
    <w:rsid w:val="000A3BDC"/>
    <w:rsid w:val="000A3EC4"/>
    <w:rsid w:val="000A40E6"/>
    <w:rsid w:val="000A45A3"/>
    <w:rsid w:val="000A4E99"/>
    <w:rsid w:val="000A5019"/>
    <w:rsid w:val="000A5815"/>
    <w:rsid w:val="000A5E64"/>
    <w:rsid w:val="000A6F48"/>
    <w:rsid w:val="000A76C6"/>
    <w:rsid w:val="000A7A5E"/>
    <w:rsid w:val="000B176F"/>
    <w:rsid w:val="000B1F50"/>
    <w:rsid w:val="000B225A"/>
    <w:rsid w:val="000B26EE"/>
    <w:rsid w:val="000B2B8D"/>
    <w:rsid w:val="000B33A3"/>
    <w:rsid w:val="000B4241"/>
    <w:rsid w:val="000B42B4"/>
    <w:rsid w:val="000B5279"/>
    <w:rsid w:val="000B630F"/>
    <w:rsid w:val="000B6C9E"/>
    <w:rsid w:val="000B6E50"/>
    <w:rsid w:val="000B708C"/>
    <w:rsid w:val="000B75CC"/>
    <w:rsid w:val="000B7DF1"/>
    <w:rsid w:val="000C0195"/>
    <w:rsid w:val="000C05E9"/>
    <w:rsid w:val="000C0996"/>
    <w:rsid w:val="000C09DB"/>
    <w:rsid w:val="000C0E0A"/>
    <w:rsid w:val="000C13C6"/>
    <w:rsid w:val="000C1597"/>
    <w:rsid w:val="000C1AA6"/>
    <w:rsid w:val="000C1B69"/>
    <w:rsid w:val="000C1C76"/>
    <w:rsid w:val="000C2082"/>
    <w:rsid w:val="000C2254"/>
    <w:rsid w:val="000C235D"/>
    <w:rsid w:val="000C2DE0"/>
    <w:rsid w:val="000C39AA"/>
    <w:rsid w:val="000C4EC3"/>
    <w:rsid w:val="000C6552"/>
    <w:rsid w:val="000C7409"/>
    <w:rsid w:val="000C7E50"/>
    <w:rsid w:val="000C7ED9"/>
    <w:rsid w:val="000D0190"/>
    <w:rsid w:val="000D0327"/>
    <w:rsid w:val="000D045C"/>
    <w:rsid w:val="000D16DC"/>
    <w:rsid w:val="000D48ED"/>
    <w:rsid w:val="000D4A01"/>
    <w:rsid w:val="000D54A3"/>
    <w:rsid w:val="000D54B9"/>
    <w:rsid w:val="000D616D"/>
    <w:rsid w:val="000D68A6"/>
    <w:rsid w:val="000D77C7"/>
    <w:rsid w:val="000D7C9F"/>
    <w:rsid w:val="000D7D34"/>
    <w:rsid w:val="000E013B"/>
    <w:rsid w:val="000E112E"/>
    <w:rsid w:val="000E168B"/>
    <w:rsid w:val="000E1836"/>
    <w:rsid w:val="000E1BE3"/>
    <w:rsid w:val="000E44F8"/>
    <w:rsid w:val="000E636C"/>
    <w:rsid w:val="000E6FE7"/>
    <w:rsid w:val="000E6FF8"/>
    <w:rsid w:val="000E7C99"/>
    <w:rsid w:val="000F1340"/>
    <w:rsid w:val="000F19A4"/>
    <w:rsid w:val="000F1B9B"/>
    <w:rsid w:val="000F458A"/>
    <w:rsid w:val="000F45EB"/>
    <w:rsid w:val="000F4949"/>
    <w:rsid w:val="000F49B5"/>
    <w:rsid w:val="000F7652"/>
    <w:rsid w:val="00101651"/>
    <w:rsid w:val="001026C7"/>
    <w:rsid w:val="001034E6"/>
    <w:rsid w:val="00106CBD"/>
    <w:rsid w:val="0010720A"/>
    <w:rsid w:val="00107784"/>
    <w:rsid w:val="001078DC"/>
    <w:rsid w:val="00110819"/>
    <w:rsid w:val="00110F79"/>
    <w:rsid w:val="001120D3"/>
    <w:rsid w:val="001136AE"/>
    <w:rsid w:val="001136F4"/>
    <w:rsid w:val="00113CD0"/>
    <w:rsid w:val="00114493"/>
    <w:rsid w:val="00114B3D"/>
    <w:rsid w:val="001150EB"/>
    <w:rsid w:val="00115BF5"/>
    <w:rsid w:val="001160AB"/>
    <w:rsid w:val="0011725F"/>
    <w:rsid w:val="00117747"/>
    <w:rsid w:val="00117A8A"/>
    <w:rsid w:val="00120B0C"/>
    <w:rsid w:val="00121FD8"/>
    <w:rsid w:val="001224D3"/>
    <w:rsid w:val="001228F4"/>
    <w:rsid w:val="0012454E"/>
    <w:rsid w:val="00124D82"/>
    <w:rsid w:val="0012561E"/>
    <w:rsid w:val="00127EA6"/>
    <w:rsid w:val="00131F0D"/>
    <w:rsid w:val="00132586"/>
    <w:rsid w:val="0013291D"/>
    <w:rsid w:val="00133300"/>
    <w:rsid w:val="00134274"/>
    <w:rsid w:val="00134CDF"/>
    <w:rsid w:val="00136103"/>
    <w:rsid w:val="001404F0"/>
    <w:rsid w:val="0014057F"/>
    <w:rsid w:val="001406B1"/>
    <w:rsid w:val="00140942"/>
    <w:rsid w:val="00141E64"/>
    <w:rsid w:val="0014203D"/>
    <w:rsid w:val="00144923"/>
    <w:rsid w:val="00144F5B"/>
    <w:rsid w:val="0014599F"/>
    <w:rsid w:val="001460C8"/>
    <w:rsid w:val="00146156"/>
    <w:rsid w:val="00150DFE"/>
    <w:rsid w:val="00150E0E"/>
    <w:rsid w:val="001513F3"/>
    <w:rsid w:val="00151A52"/>
    <w:rsid w:val="0015242A"/>
    <w:rsid w:val="00152B7D"/>
    <w:rsid w:val="00152EC5"/>
    <w:rsid w:val="00152EC7"/>
    <w:rsid w:val="00153308"/>
    <w:rsid w:val="001541AF"/>
    <w:rsid w:val="00154588"/>
    <w:rsid w:val="00154C78"/>
    <w:rsid w:val="0015537E"/>
    <w:rsid w:val="00155C74"/>
    <w:rsid w:val="00155F27"/>
    <w:rsid w:val="001562B5"/>
    <w:rsid w:val="00156E68"/>
    <w:rsid w:val="00157571"/>
    <w:rsid w:val="00157B65"/>
    <w:rsid w:val="00157D93"/>
    <w:rsid w:val="00160335"/>
    <w:rsid w:val="001607A3"/>
    <w:rsid w:val="00160958"/>
    <w:rsid w:val="00160DCA"/>
    <w:rsid w:val="00162255"/>
    <w:rsid w:val="00162A95"/>
    <w:rsid w:val="00162DC4"/>
    <w:rsid w:val="00162EA3"/>
    <w:rsid w:val="00163382"/>
    <w:rsid w:val="001634A1"/>
    <w:rsid w:val="00163511"/>
    <w:rsid w:val="00163BCB"/>
    <w:rsid w:val="001642E5"/>
    <w:rsid w:val="00164CA7"/>
    <w:rsid w:val="0016541F"/>
    <w:rsid w:val="001655E3"/>
    <w:rsid w:val="0016561A"/>
    <w:rsid w:val="00165632"/>
    <w:rsid w:val="001656D6"/>
    <w:rsid w:val="00166096"/>
    <w:rsid w:val="00166F25"/>
    <w:rsid w:val="0016772E"/>
    <w:rsid w:val="00167A7A"/>
    <w:rsid w:val="00167FEB"/>
    <w:rsid w:val="001701AD"/>
    <w:rsid w:val="001705B4"/>
    <w:rsid w:val="001709C8"/>
    <w:rsid w:val="00170AB1"/>
    <w:rsid w:val="00170D4D"/>
    <w:rsid w:val="001718DD"/>
    <w:rsid w:val="001722C7"/>
    <w:rsid w:val="001731A5"/>
    <w:rsid w:val="0017332D"/>
    <w:rsid w:val="001742D3"/>
    <w:rsid w:val="0017504F"/>
    <w:rsid w:val="0017518C"/>
    <w:rsid w:val="001765C7"/>
    <w:rsid w:val="0017660F"/>
    <w:rsid w:val="00176A1E"/>
    <w:rsid w:val="00176B3C"/>
    <w:rsid w:val="00176CC2"/>
    <w:rsid w:val="0017770F"/>
    <w:rsid w:val="00177859"/>
    <w:rsid w:val="00177BCA"/>
    <w:rsid w:val="001804FF"/>
    <w:rsid w:val="00180570"/>
    <w:rsid w:val="001822FE"/>
    <w:rsid w:val="00182B7F"/>
    <w:rsid w:val="00182FB3"/>
    <w:rsid w:val="001830E1"/>
    <w:rsid w:val="00185709"/>
    <w:rsid w:val="001858CF"/>
    <w:rsid w:val="0018650E"/>
    <w:rsid w:val="00187281"/>
    <w:rsid w:val="001904E2"/>
    <w:rsid w:val="00190DBC"/>
    <w:rsid w:val="001910A1"/>
    <w:rsid w:val="0019194B"/>
    <w:rsid w:val="001924A0"/>
    <w:rsid w:val="00192DE9"/>
    <w:rsid w:val="00193123"/>
    <w:rsid w:val="001931C3"/>
    <w:rsid w:val="00193AC7"/>
    <w:rsid w:val="00193BE3"/>
    <w:rsid w:val="00194645"/>
    <w:rsid w:val="00195C15"/>
    <w:rsid w:val="0019616C"/>
    <w:rsid w:val="00196C75"/>
    <w:rsid w:val="001975BB"/>
    <w:rsid w:val="00197A2A"/>
    <w:rsid w:val="001A08BD"/>
    <w:rsid w:val="001A10E1"/>
    <w:rsid w:val="001A1457"/>
    <w:rsid w:val="001A1A17"/>
    <w:rsid w:val="001A365B"/>
    <w:rsid w:val="001A3971"/>
    <w:rsid w:val="001A4130"/>
    <w:rsid w:val="001A5FE5"/>
    <w:rsid w:val="001A69B5"/>
    <w:rsid w:val="001A6D5F"/>
    <w:rsid w:val="001A7769"/>
    <w:rsid w:val="001A7839"/>
    <w:rsid w:val="001A7CD8"/>
    <w:rsid w:val="001B0765"/>
    <w:rsid w:val="001B11BD"/>
    <w:rsid w:val="001B16B7"/>
    <w:rsid w:val="001B1998"/>
    <w:rsid w:val="001B1DA7"/>
    <w:rsid w:val="001B2C99"/>
    <w:rsid w:val="001B319B"/>
    <w:rsid w:val="001B32F7"/>
    <w:rsid w:val="001B33E1"/>
    <w:rsid w:val="001B42E9"/>
    <w:rsid w:val="001B4621"/>
    <w:rsid w:val="001B47F0"/>
    <w:rsid w:val="001B59AF"/>
    <w:rsid w:val="001B5ECC"/>
    <w:rsid w:val="001B7D68"/>
    <w:rsid w:val="001B7FEC"/>
    <w:rsid w:val="001C034A"/>
    <w:rsid w:val="001C15D1"/>
    <w:rsid w:val="001C28D3"/>
    <w:rsid w:val="001C2A7C"/>
    <w:rsid w:val="001C2EDC"/>
    <w:rsid w:val="001C3A69"/>
    <w:rsid w:val="001C3F8A"/>
    <w:rsid w:val="001C4446"/>
    <w:rsid w:val="001C449E"/>
    <w:rsid w:val="001C4DAF"/>
    <w:rsid w:val="001C50DD"/>
    <w:rsid w:val="001C526B"/>
    <w:rsid w:val="001C53AE"/>
    <w:rsid w:val="001C5639"/>
    <w:rsid w:val="001C6198"/>
    <w:rsid w:val="001C69E4"/>
    <w:rsid w:val="001C7000"/>
    <w:rsid w:val="001C7631"/>
    <w:rsid w:val="001C7A65"/>
    <w:rsid w:val="001C7C26"/>
    <w:rsid w:val="001D00B9"/>
    <w:rsid w:val="001D03FF"/>
    <w:rsid w:val="001D0700"/>
    <w:rsid w:val="001D0904"/>
    <w:rsid w:val="001D1788"/>
    <w:rsid w:val="001D285D"/>
    <w:rsid w:val="001D2F68"/>
    <w:rsid w:val="001D37ED"/>
    <w:rsid w:val="001D3FC2"/>
    <w:rsid w:val="001D5474"/>
    <w:rsid w:val="001D6388"/>
    <w:rsid w:val="001D6FCB"/>
    <w:rsid w:val="001E1851"/>
    <w:rsid w:val="001E1C43"/>
    <w:rsid w:val="001E22B9"/>
    <w:rsid w:val="001E2D5C"/>
    <w:rsid w:val="001E3EF1"/>
    <w:rsid w:val="001E3F20"/>
    <w:rsid w:val="001E4989"/>
    <w:rsid w:val="001E5BA2"/>
    <w:rsid w:val="001E6521"/>
    <w:rsid w:val="001E66AC"/>
    <w:rsid w:val="001E7037"/>
    <w:rsid w:val="001E7BAE"/>
    <w:rsid w:val="001E7F83"/>
    <w:rsid w:val="001F104E"/>
    <w:rsid w:val="001F1128"/>
    <w:rsid w:val="001F1156"/>
    <w:rsid w:val="001F11C3"/>
    <w:rsid w:val="001F1A9F"/>
    <w:rsid w:val="001F208D"/>
    <w:rsid w:val="001F2673"/>
    <w:rsid w:val="001F2D52"/>
    <w:rsid w:val="001F2EE4"/>
    <w:rsid w:val="001F2F72"/>
    <w:rsid w:val="001F3155"/>
    <w:rsid w:val="001F3362"/>
    <w:rsid w:val="001F341A"/>
    <w:rsid w:val="001F3FE0"/>
    <w:rsid w:val="001F41F5"/>
    <w:rsid w:val="001F52A0"/>
    <w:rsid w:val="001F5E4E"/>
    <w:rsid w:val="001F75A7"/>
    <w:rsid w:val="001F76DB"/>
    <w:rsid w:val="001F7862"/>
    <w:rsid w:val="00200815"/>
    <w:rsid w:val="00201C9F"/>
    <w:rsid w:val="002021E5"/>
    <w:rsid w:val="002027E4"/>
    <w:rsid w:val="00202A81"/>
    <w:rsid w:val="002032E4"/>
    <w:rsid w:val="00204255"/>
    <w:rsid w:val="00205C92"/>
    <w:rsid w:val="00207EF8"/>
    <w:rsid w:val="00207FBD"/>
    <w:rsid w:val="00210D32"/>
    <w:rsid w:val="00210D60"/>
    <w:rsid w:val="002136D5"/>
    <w:rsid w:val="00213C66"/>
    <w:rsid w:val="00213E81"/>
    <w:rsid w:val="002147E4"/>
    <w:rsid w:val="002148FC"/>
    <w:rsid w:val="0021497D"/>
    <w:rsid w:val="00214F08"/>
    <w:rsid w:val="002158FB"/>
    <w:rsid w:val="00215BCD"/>
    <w:rsid w:val="00215F3B"/>
    <w:rsid w:val="00217A1E"/>
    <w:rsid w:val="00217B63"/>
    <w:rsid w:val="00217C49"/>
    <w:rsid w:val="00217CF5"/>
    <w:rsid w:val="00217DFC"/>
    <w:rsid w:val="00221105"/>
    <w:rsid w:val="00222286"/>
    <w:rsid w:val="00222522"/>
    <w:rsid w:val="002233EC"/>
    <w:rsid w:val="002235C3"/>
    <w:rsid w:val="002238EB"/>
    <w:rsid w:val="00223CC3"/>
    <w:rsid w:val="00224094"/>
    <w:rsid w:val="002243D5"/>
    <w:rsid w:val="00224955"/>
    <w:rsid w:val="00224A4B"/>
    <w:rsid w:val="00225416"/>
    <w:rsid w:val="0022565A"/>
    <w:rsid w:val="00225CD7"/>
    <w:rsid w:val="0022602D"/>
    <w:rsid w:val="00226332"/>
    <w:rsid w:val="002270E3"/>
    <w:rsid w:val="0023018E"/>
    <w:rsid w:val="0023077C"/>
    <w:rsid w:val="00230A9A"/>
    <w:rsid w:val="0023119A"/>
    <w:rsid w:val="00231AEC"/>
    <w:rsid w:val="00232914"/>
    <w:rsid w:val="00232E00"/>
    <w:rsid w:val="00232F30"/>
    <w:rsid w:val="0023300E"/>
    <w:rsid w:val="002333D2"/>
    <w:rsid w:val="0023370D"/>
    <w:rsid w:val="00233B7D"/>
    <w:rsid w:val="002342F7"/>
    <w:rsid w:val="002344FB"/>
    <w:rsid w:val="00234AB2"/>
    <w:rsid w:val="00234C0A"/>
    <w:rsid w:val="002350ED"/>
    <w:rsid w:val="0023549B"/>
    <w:rsid w:val="00236A14"/>
    <w:rsid w:val="00236A5F"/>
    <w:rsid w:val="00237220"/>
    <w:rsid w:val="00237446"/>
    <w:rsid w:val="0023782D"/>
    <w:rsid w:val="002378C8"/>
    <w:rsid w:val="00237E90"/>
    <w:rsid w:val="00237F52"/>
    <w:rsid w:val="00240B5D"/>
    <w:rsid w:val="00240B6E"/>
    <w:rsid w:val="00241A00"/>
    <w:rsid w:val="00241EFC"/>
    <w:rsid w:val="0024243B"/>
    <w:rsid w:val="00243819"/>
    <w:rsid w:val="002442CD"/>
    <w:rsid w:val="00244554"/>
    <w:rsid w:val="002457C8"/>
    <w:rsid w:val="00245AC8"/>
    <w:rsid w:val="00245F3B"/>
    <w:rsid w:val="002462F7"/>
    <w:rsid w:val="00246629"/>
    <w:rsid w:val="00246693"/>
    <w:rsid w:val="00246DE7"/>
    <w:rsid w:val="00247675"/>
    <w:rsid w:val="00247E3F"/>
    <w:rsid w:val="00250E11"/>
    <w:rsid w:val="002524CC"/>
    <w:rsid w:val="00252C86"/>
    <w:rsid w:val="00253562"/>
    <w:rsid w:val="00253BEC"/>
    <w:rsid w:val="00254459"/>
    <w:rsid w:val="002548AD"/>
    <w:rsid w:val="00255015"/>
    <w:rsid w:val="002552D0"/>
    <w:rsid w:val="002556EF"/>
    <w:rsid w:val="00255F2D"/>
    <w:rsid w:val="00256261"/>
    <w:rsid w:val="00257FBF"/>
    <w:rsid w:val="00257FC4"/>
    <w:rsid w:val="002602E0"/>
    <w:rsid w:val="00260582"/>
    <w:rsid w:val="0026084E"/>
    <w:rsid w:val="00261897"/>
    <w:rsid w:val="00262AB3"/>
    <w:rsid w:val="00262E0B"/>
    <w:rsid w:val="002631A2"/>
    <w:rsid w:val="002642B7"/>
    <w:rsid w:val="00265125"/>
    <w:rsid w:val="00265AE7"/>
    <w:rsid w:val="002706C5"/>
    <w:rsid w:val="00270A4B"/>
    <w:rsid w:val="00271768"/>
    <w:rsid w:val="00271988"/>
    <w:rsid w:val="002723E9"/>
    <w:rsid w:val="00273758"/>
    <w:rsid w:val="00273AEB"/>
    <w:rsid w:val="00275333"/>
    <w:rsid w:val="0027695B"/>
    <w:rsid w:val="0028042E"/>
    <w:rsid w:val="00280537"/>
    <w:rsid w:val="00280DD6"/>
    <w:rsid w:val="00282A6B"/>
    <w:rsid w:val="00282BB3"/>
    <w:rsid w:val="00283A30"/>
    <w:rsid w:val="00283F51"/>
    <w:rsid w:val="00284EAD"/>
    <w:rsid w:val="0028521F"/>
    <w:rsid w:val="00286531"/>
    <w:rsid w:val="00287212"/>
    <w:rsid w:val="00287C23"/>
    <w:rsid w:val="00287ED7"/>
    <w:rsid w:val="00290C44"/>
    <w:rsid w:val="002913B5"/>
    <w:rsid w:val="0029172E"/>
    <w:rsid w:val="00292B17"/>
    <w:rsid w:val="00293FF2"/>
    <w:rsid w:val="002954A0"/>
    <w:rsid w:val="0029557E"/>
    <w:rsid w:val="00296A8A"/>
    <w:rsid w:val="00296C75"/>
    <w:rsid w:val="00296F16"/>
    <w:rsid w:val="002975DE"/>
    <w:rsid w:val="002A0C59"/>
    <w:rsid w:val="002A265F"/>
    <w:rsid w:val="002A274B"/>
    <w:rsid w:val="002A3182"/>
    <w:rsid w:val="002A3894"/>
    <w:rsid w:val="002A3FDF"/>
    <w:rsid w:val="002A400E"/>
    <w:rsid w:val="002A42D4"/>
    <w:rsid w:val="002A4956"/>
    <w:rsid w:val="002A4AD6"/>
    <w:rsid w:val="002A4C65"/>
    <w:rsid w:val="002A4DC9"/>
    <w:rsid w:val="002A5120"/>
    <w:rsid w:val="002A5D23"/>
    <w:rsid w:val="002A65A1"/>
    <w:rsid w:val="002A67B6"/>
    <w:rsid w:val="002A6FE6"/>
    <w:rsid w:val="002A766A"/>
    <w:rsid w:val="002A7BC9"/>
    <w:rsid w:val="002B0787"/>
    <w:rsid w:val="002B1570"/>
    <w:rsid w:val="002B35AA"/>
    <w:rsid w:val="002B3B2B"/>
    <w:rsid w:val="002B480A"/>
    <w:rsid w:val="002B5DDE"/>
    <w:rsid w:val="002B73CB"/>
    <w:rsid w:val="002B7826"/>
    <w:rsid w:val="002B7A95"/>
    <w:rsid w:val="002B7ADE"/>
    <w:rsid w:val="002C18F5"/>
    <w:rsid w:val="002C1EE6"/>
    <w:rsid w:val="002C20C1"/>
    <w:rsid w:val="002C2267"/>
    <w:rsid w:val="002C24E9"/>
    <w:rsid w:val="002C28FF"/>
    <w:rsid w:val="002C29D5"/>
    <w:rsid w:val="002C32F7"/>
    <w:rsid w:val="002C3B00"/>
    <w:rsid w:val="002C3E74"/>
    <w:rsid w:val="002C4CC4"/>
    <w:rsid w:val="002C4D9E"/>
    <w:rsid w:val="002C4DDD"/>
    <w:rsid w:val="002C53C0"/>
    <w:rsid w:val="002C59FD"/>
    <w:rsid w:val="002C5E80"/>
    <w:rsid w:val="002C768E"/>
    <w:rsid w:val="002C7BBB"/>
    <w:rsid w:val="002C7C23"/>
    <w:rsid w:val="002D0833"/>
    <w:rsid w:val="002D0CDB"/>
    <w:rsid w:val="002D0E9D"/>
    <w:rsid w:val="002D10E0"/>
    <w:rsid w:val="002D1EB0"/>
    <w:rsid w:val="002D2E2B"/>
    <w:rsid w:val="002D31D8"/>
    <w:rsid w:val="002D451C"/>
    <w:rsid w:val="002D48E9"/>
    <w:rsid w:val="002D5028"/>
    <w:rsid w:val="002D5D8A"/>
    <w:rsid w:val="002D5ED4"/>
    <w:rsid w:val="002D6397"/>
    <w:rsid w:val="002D63F8"/>
    <w:rsid w:val="002D6A39"/>
    <w:rsid w:val="002D7343"/>
    <w:rsid w:val="002D7CF1"/>
    <w:rsid w:val="002D7D39"/>
    <w:rsid w:val="002E01E1"/>
    <w:rsid w:val="002E028D"/>
    <w:rsid w:val="002E0B3A"/>
    <w:rsid w:val="002E0DD2"/>
    <w:rsid w:val="002E2872"/>
    <w:rsid w:val="002E357C"/>
    <w:rsid w:val="002E3C5D"/>
    <w:rsid w:val="002E4CA6"/>
    <w:rsid w:val="002E56EA"/>
    <w:rsid w:val="002E5C32"/>
    <w:rsid w:val="002E6963"/>
    <w:rsid w:val="002E7D44"/>
    <w:rsid w:val="002E7E49"/>
    <w:rsid w:val="002F0B14"/>
    <w:rsid w:val="002F1756"/>
    <w:rsid w:val="002F1A7B"/>
    <w:rsid w:val="002F1C21"/>
    <w:rsid w:val="002F2363"/>
    <w:rsid w:val="002F2A05"/>
    <w:rsid w:val="002F34B0"/>
    <w:rsid w:val="002F3E12"/>
    <w:rsid w:val="002F44B3"/>
    <w:rsid w:val="002F4B8E"/>
    <w:rsid w:val="002F517A"/>
    <w:rsid w:val="002F519D"/>
    <w:rsid w:val="002F55D5"/>
    <w:rsid w:val="002F55FA"/>
    <w:rsid w:val="002F639C"/>
    <w:rsid w:val="002F78EC"/>
    <w:rsid w:val="00300CD0"/>
    <w:rsid w:val="00301864"/>
    <w:rsid w:val="00301920"/>
    <w:rsid w:val="00302033"/>
    <w:rsid w:val="003020B9"/>
    <w:rsid w:val="0030226D"/>
    <w:rsid w:val="00302637"/>
    <w:rsid w:val="00303B47"/>
    <w:rsid w:val="00304817"/>
    <w:rsid w:val="00304B79"/>
    <w:rsid w:val="003053BF"/>
    <w:rsid w:val="00306F36"/>
    <w:rsid w:val="00310011"/>
    <w:rsid w:val="00310108"/>
    <w:rsid w:val="003102A4"/>
    <w:rsid w:val="00310F81"/>
    <w:rsid w:val="00312A12"/>
    <w:rsid w:val="00313148"/>
    <w:rsid w:val="00316169"/>
    <w:rsid w:val="003171AD"/>
    <w:rsid w:val="00317854"/>
    <w:rsid w:val="003208E7"/>
    <w:rsid w:val="00320D13"/>
    <w:rsid w:val="003225C2"/>
    <w:rsid w:val="003226FA"/>
    <w:rsid w:val="0032299A"/>
    <w:rsid w:val="00322C85"/>
    <w:rsid w:val="003230E4"/>
    <w:rsid w:val="003231B0"/>
    <w:rsid w:val="0032338C"/>
    <w:rsid w:val="00324777"/>
    <w:rsid w:val="00324A54"/>
    <w:rsid w:val="00324DFD"/>
    <w:rsid w:val="00325501"/>
    <w:rsid w:val="003259E2"/>
    <w:rsid w:val="00325B70"/>
    <w:rsid w:val="003278C7"/>
    <w:rsid w:val="00327A32"/>
    <w:rsid w:val="00330B93"/>
    <w:rsid w:val="00330C8B"/>
    <w:rsid w:val="003314D1"/>
    <w:rsid w:val="00331720"/>
    <w:rsid w:val="003319D3"/>
    <w:rsid w:val="00331A5C"/>
    <w:rsid w:val="00331EF5"/>
    <w:rsid w:val="00332C49"/>
    <w:rsid w:val="00332CB0"/>
    <w:rsid w:val="0033345C"/>
    <w:rsid w:val="0033417C"/>
    <w:rsid w:val="00334A37"/>
    <w:rsid w:val="00335537"/>
    <w:rsid w:val="0033736C"/>
    <w:rsid w:val="00337A6B"/>
    <w:rsid w:val="0034063E"/>
    <w:rsid w:val="00340963"/>
    <w:rsid w:val="00340E2B"/>
    <w:rsid w:val="00341631"/>
    <w:rsid w:val="00341BD8"/>
    <w:rsid w:val="003420C6"/>
    <w:rsid w:val="00342190"/>
    <w:rsid w:val="00342ADB"/>
    <w:rsid w:val="0034306F"/>
    <w:rsid w:val="00343892"/>
    <w:rsid w:val="00343AAC"/>
    <w:rsid w:val="003440FA"/>
    <w:rsid w:val="00345792"/>
    <w:rsid w:val="00346C09"/>
    <w:rsid w:val="0034707D"/>
    <w:rsid w:val="0034774B"/>
    <w:rsid w:val="00347F3C"/>
    <w:rsid w:val="003501FA"/>
    <w:rsid w:val="0035060D"/>
    <w:rsid w:val="00350723"/>
    <w:rsid w:val="00350BE5"/>
    <w:rsid w:val="00350FE9"/>
    <w:rsid w:val="00351E9E"/>
    <w:rsid w:val="00352166"/>
    <w:rsid w:val="003521FC"/>
    <w:rsid w:val="003527FA"/>
    <w:rsid w:val="003530A1"/>
    <w:rsid w:val="0035432B"/>
    <w:rsid w:val="003544BE"/>
    <w:rsid w:val="00354672"/>
    <w:rsid w:val="003552EC"/>
    <w:rsid w:val="0035556F"/>
    <w:rsid w:val="0035598E"/>
    <w:rsid w:val="00357551"/>
    <w:rsid w:val="00357EF6"/>
    <w:rsid w:val="00360403"/>
    <w:rsid w:val="003606AE"/>
    <w:rsid w:val="00360CB3"/>
    <w:rsid w:val="00360F8D"/>
    <w:rsid w:val="003621D7"/>
    <w:rsid w:val="0036431A"/>
    <w:rsid w:val="0036484C"/>
    <w:rsid w:val="00364B3A"/>
    <w:rsid w:val="00364DF3"/>
    <w:rsid w:val="00365506"/>
    <w:rsid w:val="0036704F"/>
    <w:rsid w:val="00370369"/>
    <w:rsid w:val="003705FA"/>
    <w:rsid w:val="00370F90"/>
    <w:rsid w:val="003710A6"/>
    <w:rsid w:val="00372DD4"/>
    <w:rsid w:val="003732CE"/>
    <w:rsid w:val="00373AEE"/>
    <w:rsid w:val="00374911"/>
    <w:rsid w:val="00374ACE"/>
    <w:rsid w:val="003752F8"/>
    <w:rsid w:val="003753DA"/>
    <w:rsid w:val="00375996"/>
    <w:rsid w:val="00375D47"/>
    <w:rsid w:val="00376041"/>
    <w:rsid w:val="00376A8D"/>
    <w:rsid w:val="0038016D"/>
    <w:rsid w:val="0038147E"/>
    <w:rsid w:val="00381798"/>
    <w:rsid w:val="00381B2B"/>
    <w:rsid w:val="003822DD"/>
    <w:rsid w:val="00382D1E"/>
    <w:rsid w:val="003844A1"/>
    <w:rsid w:val="003852CA"/>
    <w:rsid w:val="003859DB"/>
    <w:rsid w:val="00387531"/>
    <w:rsid w:val="00387784"/>
    <w:rsid w:val="00387AFE"/>
    <w:rsid w:val="00387DD0"/>
    <w:rsid w:val="00387E76"/>
    <w:rsid w:val="00391194"/>
    <w:rsid w:val="00391F88"/>
    <w:rsid w:val="00392AD7"/>
    <w:rsid w:val="00392B0F"/>
    <w:rsid w:val="00392FEF"/>
    <w:rsid w:val="003939D9"/>
    <w:rsid w:val="00393BDD"/>
    <w:rsid w:val="00393EA8"/>
    <w:rsid w:val="00395F1F"/>
    <w:rsid w:val="003962CB"/>
    <w:rsid w:val="0039678A"/>
    <w:rsid w:val="00397493"/>
    <w:rsid w:val="0039759C"/>
    <w:rsid w:val="00397E19"/>
    <w:rsid w:val="003A0196"/>
    <w:rsid w:val="003A098C"/>
    <w:rsid w:val="003A148B"/>
    <w:rsid w:val="003A21BD"/>
    <w:rsid w:val="003A3525"/>
    <w:rsid w:val="003A4B22"/>
    <w:rsid w:val="003A5419"/>
    <w:rsid w:val="003A56A5"/>
    <w:rsid w:val="003A6205"/>
    <w:rsid w:val="003A624D"/>
    <w:rsid w:val="003A6B69"/>
    <w:rsid w:val="003A73D6"/>
    <w:rsid w:val="003A7A63"/>
    <w:rsid w:val="003A7BD0"/>
    <w:rsid w:val="003B0176"/>
    <w:rsid w:val="003B1DD9"/>
    <w:rsid w:val="003B2BFA"/>
    <w:rsid w:val="003B384E"/>
    <w:rsid w:val="003B55B1"/>
    <w:rsid w:val="003B5B56"/>
    <w:rsid w:val="003B64B0"/>
    <w:rsid w:val="003C00FC"/>
    <w:rsid w:val="003C020F"/>
    <w:rsid w:val="003C1705"/>
    <w:rsid w:val="003C1881"/>
    <w:rsid w:val="003C1B62"/>
    <w:rsid w:val="003C25A9"/>
    <w:rsid w:val="003C27D8"/>
    <w:rsid w:val="003C2D1D"/>
    <w:rsid w:val="003C2E5D"/>
    <w:rsid w:val="003C3793"/>
    <w:rsid w:val="003C3C17"/>
    <w:rsid w:val="003C437C"/>
    <w:rsid w:val="003C4FA4"/>
    <w:rsid w:val="003C6519"/>
    <w:rsid w:val="003C68D0"/>
    <w:rsid w:val="003C6E97"/>
    <w:rsid w:val="003C7F6A"/>
    <w:rsid w:val="003D0C58"/>
    <w:rsid w:val="003D0CFD"/>
    <w:rsid w:val="003D0F71"/>
    <w:rsid w:val="003D1B47"/>
    <w:rsid w:val="003D23DE"/>
    <w:rsid w:val="003D23F5"/>
    <w:rsid w:val="003D2663"/>
    <w:rsid w:val="003D2D01"/>
    <w:rsid w:val="003D4C10"/>
    <w:rsid w:val="003D4C70"/>
    <w:rsid w:val="003D4CDB"/>
    <w:rsid w:val="003D50A8"/>
    <w:rsid w:val="003E1351"/>
    <w:rsid w:val="003E2F83"/>
    <w:rsid w:val="003E3042"/>
    <w:rsid w:val="003E5C90"/>
    <w:rsid w:val="003E6195"/>
    <w:rsid w:val="003E6564"/>
    <w:rsid w:val="003E6949"/>
    <w:rsid w:val="003E6F18"/>
    <w:rsid w:val="003E78EF"/>
    <w:rsid w:val="003F040B"/>
    <w:rsid w:val="003F145D"/>
    <w:rsid w:val="003F2CCD"/>
    <w:rsid w:val="003F4122"/>
    <w:rsid w:val="003F424A"/>
    <w:rsid w:val="003F4BA4"/>
    <w:rsid w:val="003F6061"/>
    <w:rsid w:val="003F6296"/>
    <w:rsid w:val="003F632C"/>
    <w:rsid w:val="003F7B45"/>
    <w:rsid w:val="0040033C"/>
    <w:rsid w:val="00400A25"/>
    <w:rsid w:val="00400BB4"/>
    <w:rsid w:val="00400DE5"/>
    <w:rsid w:val="004012DC"/>
    <w:rsid w:val="004015A3"/>
    <w:rsid w:val="00401E9B"/>
    <w:rsid w:val="00401FCC"/>
    <w:rsid w:val="00402D15"/>
    <w:rsid w:val="00403676"/>
    <w:rsid w:val="00405090"/>
    <w:rsid w:val="00406208"/>
    <w:rsid w:val="0040646B"/>
    <w:rsid w:val="00407B99"/>
    <w:rsid w:val="00410049"/>
    <w:rsid w:val="00410E8E"/>
    <w:rsid w:val="00410FCC"/>
    <w:rsid w:val="00411E9E"/>
    <w:rsid w:val="00412395"/>
    <w:rsid w:val="004124C7"/>
    <w:rsid w:val="00412604"/>
    <w:rsid w:val="004129FD"/>
    <w:rsid w:val="004134E1"/>
    <w:rsid w:val="00414380"/>
    <w:rsid w:val="00414406"/>
    <w:rsid w:val="00415C00"/>
    <w:rsid w:val="00415F2C"/>
    <w:rsid w:val="00416B4B"/>
    <w:rsid w:val="00416FBC"/>
    <w:rsid w:val="004173B9"/>
    <w:rsid w:val="004178A8"/>
    <w:rsid w:val="00417AAA"/>
    <w:rsid w:val="00420080"/>
    <w:rsid w:val="00420445"/>
    <w:rsid w:val="004205F4"/>
    <w:rsid w:val="0042062D"/>
    <w:rsid w:val="00420A42"/>
    <w:rsid w:val="00420E99"/>
    <w:rsid w:val="00422672"/>
    <w:rsid w:val="00422B99"/>
    <w:rsid w:val="00423D88"/>
    <w:rsid w:val="00424623"/>
    <w:rsid w:val="00425F6E"/>
    <w:rsid w:val="00426212"/>
    <w:rsid w:val="0042712E"/>
    <w:rsid w:val="004275DF"/>
    <w:rsid w:val="004276B0"/>
    <w:rsid w:val="00427709"/>
    <w:rsid w:val="00427EFC"/>
    <w:rsid w:val="0043014D"/>
    <w:rsid w:val="00430162"/>
    <w:rsid w:val="00430182"/>
    <w:rsid w:val="00430A11"/>
    <w:rsid w:val="00430CE3"/>
    <w:rsid w:val="004310E6"/>
    <w:rsid w:val="00431501"/>
    <w:rsid w:val="0043241F"/>
    <w:rsid w:val="00433B84"/>
    <w:rsid w:val="00433F15"/>
    <w:rsid w:val="00436A8B"/>
    <w:rsid w:val="00436E8D"/>
    <w:rsid w:val="00437E85"/>
    <w:rsid w:val="00437FF6"/>
    <w:rsid w:val="00440122"/>
    <w:rsid w:val="00440960"/>
    <w:rsid w:val="00441701"/>
    <w:rsid w:val="00442013"/>
    <w:rsid w:val="004431DD"/>
    <w:rsid w:val="004441CF"/>
    <w:rsid w:val="00444BFC"/>
    <w:rsid w:val="00444F3C"/>
    <w:rsid w:val="004451A0"/>
    <w:rsid w:val="00445F48"/>
    <w:rsid w:val="00447643"/>
    <w:rsid w:val="004477B3"/>
    <w:rsid w:val="004478DB"/>
    <w:rsid w:val="00447F26"/>
    <w:rsid w:val="004506F8"/>
    <w:rsid w:val="004509EB"/>
    <w:rsid w:val="00450A9D"/>
    <w:rsid w:val="00450F10"/>
    <w:rsid w:val="00452184"/>
    <w:rsid w:val="00452CAD"/>
    <w:rsid w:val="00453C59"/>
    <w:rsid w:val="00453DAC"/>
    <w:rsid w:val="0045400D"/>
    <w:rsid w:val="00454BF4"/>
    <w:rsid w:val="0045506D"/>
    <w:rsid w:val="004552EB"/>
    <w:rsid w:val="00455BF4"/>
    <w:rsid w:val="00456C9C"/>
    <w:rsid w:val="00456DFE"/>
    <w:rsid w:val="00456F4B"/>
    <w:rsid w:val="0045719C"/>
    <w:rsid w:val="00457FF9"/>
    <w:rsid w:val="00460174"/>
    <w:rsid w:val="0046061B"/>
    <w:rsid w:val="00460688"/>
    <w:rsid w:val="00461518"/>
    <w:rsid w:val="004615D1"/>
    <w:rsid w:val="00461644"/>
    <w:rsid w:val="00462EDA"/>
    <w:rsid w:val="004630C4"/>
    <w:rsid w:val="00465D7F"/>
    <w:rsid w:val="004667ED"/>
    <w:rsid w:val="00466E71"/>
    <w:rsid w:val="00470609"/>
    <w:rsid w:val="00471840"/>
    <w:rsid w:val="00472B0C"/>
    <w:rsid w:val="00473382"/>
    <w:rsid w:val="004735F2"/>
    <w:rsid w:val="00473889"/>
    <w:rsid w:val="00475ECB"/>
    <w:rsid w:val="00476237"/>
    <w:rsid w:val="0047645A"/>
    <w:rsid w:val="00476B82"/>
    <w:rsid w:val="00476ECA"/>
    <w:rsid w:val="00480077"/>
    <w:rsid w:val="00480422"/>
    <w:rsid w:val="004807B3"/>
    <w:rsid w:val="00481771"/>
    <w:rsid w:val="00482CBF"/>
    <w:rsid w:val="00483663"/>
    <w:rsid w:val="00483D07"/>
    <w:rsid w:val="004847FF"/>
    <w:rsid w:val="00484D83"/>
    <w:rsid w:val="00485A36"/>
    <w:rsid w:val="00485CF7"/>
    <w:rsid w:val="00485EE9"/>
    <w:rsid w:val="00486070"/>
    <w:rsid w:val="00486576"/>
    <w:rsid w:val="004867F2"/>
    <w:rsid w:val="0048687D"/>
    <w:rsid w:val="0048701D"/>
    <w:rsid w:val="00487845"/>
    <w:rsid w:val="00490AB5"/>
    <w:rsid w:val="00490C42"/>
    <w:rsid w:val="00491EC4"/>
    <w:rsid w:val="00491F9A"/>
    <w:rsid w:val="00493B4B"/>
    <w:rsid w:val="00493F06"/>
    <w:rsid w:val="00495CB8"/>
    <w:rsid w:val="0049636B"/>
    <w:rsid w:val="004974BF"/>
    <w:rsid w:val="004977EA"/>
    <w:rsid w:val="00497A6F"/>
    <w:rsid w:val="00497F5A"/>
    <w:rsid w:val="00497FC8"/>
    <w:rsid w:val="004A07A6"/>
    <w:rsid w:val="004A0E5A"/>
    <w:rsid w:val="004A2638"/>
    <w:rsid w:val="004A2E30"/>
    <w:rsid w:val="004A33D8"/>
    <w:rsid w:val="004A44DE"/>
    <w:rsid w:val="004A47DC"/>
    <w:rsid w:val="004A4AF7"/>
    <w:rsid w:val="004A4B5E"/>
    <w:rsid w:val="004A4F8D"/>
    <w:rsid w:val="004A5B97"/>
    <w:rsid w:val="004A5C96"/>
    <w:rsid w:val="004A5D5E"/>
    <w:rsid w:val="004A5F45"/>
    <w:rsid w:val="004A669B"/>
    <w:rsid w:val="004A6A87"/>
    <w:rsid w:val="004A6D77"/>
    <w:rsid w:val="004A728F"/>
    <w:rsid w:val="004A7482"/>
    <w:rsid w:val="004A7569"/>
    <w:rsid w:val="004A7BEC"/>
    <w:rsid w:val="004B07E9"/>
    <w:rsid w:val="004B098F"/>
    <w:rsid w:val="004B0CDE"/>
    <w:rsid w:val="004B19F1"/>
    <w:rsid w:val="004B259C"/>
    <w:rsid w:val="004B2A06"/>
    <w:rsid w:val="004B3049"/>
    <w:rsid w:val="004B31C3"/>
    <w:rsid w:val="004B3A2B"/>
    <w:rsid w:val="004B3C3E"/>
    <w:rsid w:val="004B4866"/>
    <w:rsid w:val="004B4E3C"/>
    <w:rsid w:val="004B5D02"/>
    <w:rsid w:val="004B65C7"/>
    <w:rsid w:val="004B66E6"/>
    <w:rsid w:val="004B6758"/>
    <w:rsid w:val="004B68B2"/>
    <w:rsid w:val="004B6AD8"/>
    <w:rsid w:val="004B73AD"/>
    <w:rsid w:val="004C0299"/>
    <w:rsid w:val="004C063E"/>
    <w:rsid w:val="004C0A11"/>
    <w:rsid w:val="004C0B4C"/>
    <w:rsid w:val="004C0E10"/>
    <w:rsid w:val="004C157A"/>
    <w:rsid w:val="004C17BD"/>
    <w:rsid w:val="004C183E"/>
    <w:rsid w:val="004C2261"/>
    <w:rsid w:val="004C4568"/>
    <w:rsid w:val="004C55B0"/>
    <w:rsid w:val="004C7165"/>
    <w:rsid w:val="004D1D53"/>
    <w:rsid w:val="004D20B0"/>
    <w:rsid w:val="004D2A76"/>
    <w:rsid w:val="004D38E2"/>
    <w:rsid w:val="004D4568"/>
    <w:rsid w:val="004D4F8B"/>
    <w:rsid w:val="004D5150"/>
    <w:rsid w:val="004D5898"/>
    <w:rsid w:val="004D5AF2"/>
    <w:rsid w:val="004D5F5C"/>
    <w:rsid w:val="004D61B1"/>
    <w:rsid w:val="004D7A29"/>
    <w:rsid w:val="004E02B9"/>
    <w:rsid w:val="004E08E7"/>
    <w:rsid w:val="004E1FE6"/>
    <w:rsid w:val="004E224D"/>
    <w:rsid w:val="004E2342"/>
    <w:rsid w:val="004E2348"/>
    <w:rsid w:val="004E258C"/>
    <w:rsid w:val="004E3B26"/>
    <w:rsid w:val="004E4AD3"/>
    <w:rsid w:val="004E55E5"/>
    <w:rsid w:val="004E5740"/>
    <w:rsid w:val="004E5DCE"/>
    <w:rsid w:val="004E6292"/>
    <w:rsid w:val="004E6A12"/>
    <w:rsid w:val="004E719B"/>
    <w:rsid w:val="004E7A6D"/>
    <w:rsid w:val="004F043F"/>
    <w:rsid w:val="004F109F"/>
    <w:rsid w:val="004F2168"/>
    <w:rsid w:val="004F22D7"/>
    <w:rsid w:val="004F3241"/>
    <w:rsid w:val="004F363C"/>
    <w:rsid w:val="004F3785"/>
    <w:rsid w:val="004F37CB"/>
    <w:rsid w:val="004F3BDD"/>
    <w:rsid w:val="004F4041"/>
    <w:rsid w:val="004F408A"/>
    <w:rsid w:val="004F41C0"/>
    <w:rsid w:val="004F5245"/>
    <w:rsid w:val="004F56A8"/>
    <w:rsid w:val="004F5FA1"/>
    <w:rsid w:val="004F6764"/>
    <w:rsid w:val="004F6D36"/>
    <w:rsid w:val="004F7926"/>
    <w:rsid w:val="0050051A"/>
    <w:rsid w:val="00501A74"/>
    <w:rsid w:val="00501C8D"/>
    <w:rsid w:val="0050205A"/>
    <w:rsid w:val="005022C8"/>
    <w:rsid w:val="00502BF9"/>
    <w:rsid w:val="00502EAC"/>
    <w:rsid w:val="00503945"/>
    <w:rsid w:val="00504AFC"/>
    <w:rsid w:val="00504BFA"/>
    <w:rsid w:val="0050501A"/>
    <w:rsid w:val="005066F4"/>
    <w:rsid w:val="0050733F"/>
    <w:rsid w:val="00507762"/>
    <w:rsid w:val="00507EDA"/>
    <w:rsid w:val="00510946"/>
    <w:rsid w:val="00510AD5"/>
    <w:rsid w:val="00510E28"/>
    <w:rsid w:val="0051102D"/>
    <w:rsid w:val="005112C9"/>
    <w:rsid w:val="00511C09"/>
    <w:rsid w:val="00512EAC"/>
    <w:rsid w:val="00512EC2"/>
    <w:rsid w:val="00513DA2"/>
    <w:rsid w:val="00513DE9"/>
    <w:rsid w:val="005141FC"/>
    <w:rsid w:val="005149D5"/>
    <w:rsid w:val="00514B82"/>
    <w:rsid w:val="00514FC2"/>
    <w:rsid w:val="00514FEC"/>
    <w:rsid w:val="0051504D"/>
    <w:rsid w:val="00515B1D"/>
    <w:rsid w:val="005164A0"/>
    <w:rsid w:val="00516892"/>
    <w:rsid w:val="00516E4E"/>
    <w:rsid w:val="005204A9"/>
    <w:rsid w:val="00523592"/>
    <w:rsid w:val="00523E88"/>
    <w:rsid w:val="00525262"/>
    <w:rsid w:val="0052545B"/>
    <w:rsid w:val="005260A0"/>
    <w:rsid w:val="005267FB"/>
    <w:rsid w:val="00526C5B"/>
    <w:rsid w:val="005272CE"/>
    <w:rsid w:val="0052764F"/>
    <w:rsid w:val="005306F0"/>
    <w:rsid w:val="00530A45"/>
    <w:rsid w:val="00530D8A"/>
    <w:rsid w:val="00531323"/>
    <w:rsid w:val="00531382"/>
    <w:rsid w:val="00531E70"/>
    <w:rsid w:val="00532405"/>
    <w:rsid w:val="0053267B"/>
    <w:rsid w:val="005329E5"/>
    <w:rsid w:val="00533475"/>
    <w:rsid w:val="00533995"/>
    <w:rsid w:val="00534E0A"/>
    <w:rsid w:val="005353DF"/>
    <w:rsid w:val="00535C11"/>
    <w:rsid w:val="0053672A"/>
    <w:rsid w:val="00536BB1"/>
    <w:rsid w:val="005370E9"/>
    <w:rsid w:val="0054016D"/>
    <w:rsid w:val="0054143C"/>
    <w:rsid w:val="00542192"/>
    <w:rsid w:val="00542517"/>
    <w:rsid w:val="00542E83"/>
    <w:rsid w:val="00543414"/>
    <w:rsid w:val="0054350D"/>
    <w:rsid w:val="005439A7"/>
    <w:rsid w:val="00543F3B"/>
    <w:rsid w:val="00544B0E"/>
    <w:rsid w:val="0054580A"/>
    <w:rsid w:val="00546E8B"/>
    <w:rsid w:val="00550190"/>
    <w:rsid w:val="005507E6"/>
    <w:rsid w:val="00550976"/>
    <w:rsid w:val="005509E9"/>
    <w:rsid w:val="005510CD"/>
    <w:rsid w:val="005517C8"/>
    <w:rsid w:val="00552385"/>
    <w:rsid w:val="00552EF1"/>
    <w:rsid w:val="00553AE6"/>
    <w:rsid w:val="00553CD2"/>
    <w:rsid w:val="0055413D"/>
    <w:rsid w:val="00556220"/>
    <w:rsid w:val="005567AC"/>
    <w:rsid w:val="00556F4A"/>
    <w:rsid w:val="00557196"/>
    <w:rsid w:val="00557BCC"/>
    <w:rsid w:val="005613B4"/>
    <w:rsid w:val="0056175C"/>
    <w:rsid w:val="00562ADE"/>
    <w:rsid w:val="00562D7D"/>
    <w:rsid w:val="00563019"/>
    <w:rsid w:val="0056391D"/>
    <w:rsid w:val="005645B5"/>
    <w:rsid w:val="00566B98"/>
    <w:rsid w:val="00567982"/>
    <w:rsid w:val="00567AB1"/>
    <w:rsid w:val="005701AD"/>
    <w:rsid w:val="0057132C"/>
    <w:rsid w:val="00571383"/>
    <w:rsid w:val="00571D48"/>
    <w:rsid w:val="00572F7D"/>
    <w:rsid w:val="00573DD4"/>
    <w:rsid w:val="0057459D"/>
    <w:rsid w:val="00574CE9"/>
    <w:rsid w:val="005760BB"/>
    <w:rsid w:val="005766CC"/>
    <w:rsid w:val="00576811"/>
    <w:rsid w:val="00576940"/>
    <w:rsid w:val="00576B67"/>
    <w:rsid w:val="00576F07"/>
    <w:rsid w:val="0057754D"/>
    <w:rsid w:val="0058027C"/>
    <w:rsid w:val="005805E0"/>
    <w:rsid w:val="00581148"/>
    <w:rsid w:val="0058176A"/>
    <w:rsid w:val="00581E57"/>
    <w:rsid w:val="00582426"/>
    <w:rsid w:val="005825B0"/>
    <w:rsid w:val="0058265D"/>
    <w:rsid w:val="005829EF"/>
    <w:rsid w:val="00582B13"/>
    <w:rsid w:val="00582F3E"/>
    <w:rsid w:val="005840D3"/>
    <w:rsid w:val="005849AF"/>
    <w:rsid w:val="0058562D"/>
    <w:rsid w:val="00585B30"/>
    <w:rsid w:val="005867D5"/>
    <w:rsid w:val="0058765B"/>
    <w:rsid w:val="005900F7"/>
    <w:rsid w:val="00590240"/>
    <w:rsid w:val="00591975"/>
    <w:rsid w:val="00591C18"/>
    <w:rsid w:val="00593A00"/>
    <w:rsid w:val="00593CE2"/>
    <w:rsid w:val="00593F1B"/>
    <w:rsid w:val="00594171"/>
    <w:rsid w:val="005967FD"/>
    <w:rsid w:val="0059698D"/>
    <w:rsid w:val="00596E7F"/>
    <w:rsid w:val="005975D8"/>
    <w:rsid w:val="00597EB4"/>
    <w:rsid w:val="005A00FB"/>
    <w:rsid w:val="005A0815"/>
    <w:rsid w:val="005A0F60"/>
    <w:rsid w:val="005A1618"/>
    <w:rsid w:val="005A283F"/>
    <w:rsid w:val="005A2CBD"/>
    <w:rsid w:val="005A2FB8"/>
    <w:rsid w:val="005A3391"/>
    <w:rsid w:val="005A4B86"/>
    <w:rsid w:val="005A52D3"/>
    <w:rsid w:val="005A56A5"/>
    <w:rsid w:val="005A5E89"/>
    <w:rsid w:val="005A641E"/>
    <w:rsid w:val="005A659E"/>
    <w:rsid w:val="005A6776"/>
    <w:rsid w:val="005A6C5A"/>
    <w:rsid w:val="005A7B80"/>
    <w:rsid w:val="005A7EB3"/>
    <w:rsid w:val="005B0072"/>
    <w:rsid w:val="005B0627"/>
    <w:rsid w:val="005B0FD4"/>
    <w:rsid w:val="005B123E"/>
    <w:rsid w:val="005B20F5"/>
    <w:rsid w:val="005B210A"/>
    <w:rsid w:val="005B27F2"/>
    <w:rsid w:val="005B2AC4"/>
    <w:rsid w:val="005B2BE8"/>
    <w:rsid w:val="005B4DDF"/>
    <w:rsid w:val="005B4E88"/>
    <w:rsid w:val="005B5017"/>
    <w:rsid w:val="005B524F"/>
    <w:rsid w:val="005B5B76"/>
    <w:rsid w:val="005B5F65"/>
    <w:rsid w:val="005B71F0"/>
    <w:rsid w:val="005B7303"/>
    <w:rsid w:val="005B7487"/>
    <w:rsid w:val="005C0491"/>
    <w:rsid w:val="005C04A2"/>
    <w:rsid w:val="005C1799"/>
    <w:rsid w:val="005C1C34"/>
    <w:rsid w:val="005C1C5B"/>
    <w:rsid w:val="005C20A0"/>
    <w:rsid w:val="005C2A61"/>
    <w:rsid w:val="005C2B82"/>
    <w:rsid w:val="005C2EED"/>
    <w:rsid w:val="005C30D9"/>
    <w:rsid w:val="005C3396"/>
    <w:rsid w:val="005C3E3D"/>
    <w:rsid w:val="005C3E80"/>
    <w:rsid w:val="005C4720"/>
    <w:rsid w:val="005C4C64"/>
    <w:rsid w:val="005C539D"/>
    <w:rsid w:val="005C567A"/>
    <w:rsid w:val="005C59C8"/>
    <w:rsid w:val="005C6CC3"/>
    <w:rsid w:val="005C6D64"/>
    <w:rsid w:val="005C7240"/>
    <w:rsid w:val="005C744D"/>
    <w:rsid w:val="005C7D2D"/>
    <w:rsid w:val="005D05EC"/>
    <w:rsid w:val="005D096C"/>
    <w:rsid w:val="005D157F"/>
    <w:rsid w:val="005D1756"/>
    <w:rsid w:val="005D24CC"/>
    <w:rsid w:val="005D36BA"/>
    <w:rsid w:val="005D5030"/>
    <w:rsid w:val="005D5574"/>
    <w:rsid w:val="005D6E33"/>
    <w:rsid w:val="005D6F4C"/>
    <w:rsid w:val="005D78F8"/>
    <w:rsid w:val="005E14BA"/>
    <w:rsid w:val="005E364B"/>
    <w:rsid w:val="005E36CD"/>
    <w:rsid w:val="005E43E2"/>
    <w:rsid w:val="005E536D"/>
    <w:rsid w:val="005E569F"/>
    <w:rsid w:val="005E5713"/>
    <w:rsid w:val="005E5CE0"/>
    <w:rsid w:val="005E6C2F"/>
    <w:rsid w:val="005F0037"/>
    <w:rsid w:val="005F00A5"/>
    <w:rsid w:val="005F0157"/>
    <w:rsid w:val="005F2DB8"/>
    <w:rsid w:val="005F2E5D"/>
    <w:rsid w:val="005F3346"/>
    <w:rsid w:val="005F38AA"/>
    <w:rsid w:val="005F3C14"/>
    <w:rsid w:val="005F458A"/>
    <w:rsid w:val="005F5762"/>
    <w:rsid w:val="005F5948"/>
    <w:rsid w:val="005F6104"/>
    <w:rsid w:val="005F6A39"/>
    <w:rsid w:val="005F6EE1"/>
    <w:rsid w:val="005F7347"/>
    <w:rsid w:val="005F7C47"/>
    <w:rsid w:val="00600C7E"/>
    <w:rsid w:val="00601A64"/>
    <w:rsid w:val="0060350D"/>
    <w:rsid w:val="00604125"/>
    <w:rsid w:val="00604C10"/>
    <w:rsid w:val="0060593B"/>
    <w:rsid w:val="00605FB9"/>
    <w:rsid w:val="00606BEB"/>
    <w:rsid w:val="00606EA6"/>
    <w:rsid w:val="00607044"/>
    <w:rsid w:val="00607686"/>
    <w:rsid w:val="00610895"/>
    <w:rsid w:val="00610D29"/>
    <w:rsid w:val="00610E21"/>
    <w:rsid w:val="00611999"/>
    <w:rsid w:val="00611BA8"/>
    <w:rsid w:val="00611FB9"/>
    <w:rsid w:val="00613559"/>
    <w:rsid w:val="00613FD1"/>
    <w:rsid w:val="006148D2"/>
    <w:rsid w:val="00614907"/>
    <w:rsid w:val="00614E0D"/>
    <w:rsid w:val="00615A62"/>
    <w:rsid w:val="00615C0F"/>
    <w:rsid w:val="00617500"/>
    <w:rsid w:val="00621181"/>
    <w:rsid w:val="00621D56"/>
    <w:rsid w:val="00621D5D"/>
    <w:rsid w:val="00621DA5"/>
    <w:rsid w:val="00622646"/>
    <w:rsid w:val="00622680"/>
    <w:rsid w:val="00622C4C"/>
    <w:rsid w:val="0062348B"/>
    <w:rsid w:val="00623984"/>
    <w:rsid w:val="00623ADA"/>
    <w:rsid w:val="0062425E"/>
    <w:rsid w:val="00624899"/>
    <w:rsid w:val="00624B2A"/>
    <w:rsid w:val="00625127"/>
    <w:rsid w:val="00626862"/>
    <w:rsid w:val="00626A68"/>
    <w:rsid w:val="00626E84"/>
    <w:rsid w:val="0063010B"/>
    <w:rsid w:val="00632612"/>
    <w:rsid w:val="00632785"/>
    <w:rsid w:val="0063351D"/>
    <w:rsid w:val="00633B5E"/>
    <w:rsid w:val="00634092"/>
    <w:rsid w:val="0063411A"/>
    <w:rsid w:val="00634F07"/>
    <w:rsid w:val="006350E2"/>
    <w:rsid w:val="006350F3"/>
    <w:rsid w:val="006352D4"/>
    <w:rsid w:val="00635E5B"/>
    <w:rsid w:val="00636A7C"/>
    <w:rsid w:val="00636FC7"/>
    <w:rsid w:val="00637082"/>
    <w:rsid w:val="0063711C"/>
    <w:rsid w:val="0064140E"/>
    <w:rsid w:val="00641AA6"/>
    <w:rsid w:val="006434B1"/>
    <w:rsid w:val="006435BA"/>
    <w:rsid w:val="00643ED3"/>
    <w:rsid w:val="00644E4A"/>
    <w:rsid w:val="006463EF"/>
    <w:rsid w:val="00646CD6"/>
    <w:rsid w:val="00647F61"/>
    <w:rsid w:val="0065005B"/>
    <w:rsid w:val="00650B75"/>
    <w:rsid w:val="00650C65"/>
    <w:rsid w:val="00650E98"/>
    <w:rsid w:val="00651543"/>
    <w:rsid w:val="00651BF5"/>
    <w:rsid w:val="00652747"/>
    <w:rsid w:val="00652B72"/>
    <w:rsid w:val="0065318F"/>
    <w:rsid w:val="0065320F"/>
    <w:rsid w:val="00653513"/>
    <w:rsid w:val="006548D7"/>
    <w:rsid w:val="00654E65"/>
    <w:rsid w:val="00655D90"/>
    <w:rsid w:val="006570FC"/>
    <w:rsid w:val="00657504"/>
    <w:rsid w:val="0066023F"/>
    <w:rsid w:val="00660920"/>
    <w:rsid w:val="0066136E"/>
    <w:rsid w:val="00661B20"/>
    <w:rsid w:val="00661F13"/>
    <w:rsid w:val="00661FAC"/>
    <w:rsid w:val="0066220C"/>
    <w:rsid w:val="00662B5B"/>
    <w:rsid w:val="00663875"/>
    <w:rsid w:val="00663906"/>
    <w:rsid w:val="006644B0"/>
    <w:rsid w:val="006646BC"/>
    <w:rsid w:val="00664DA9"/>
    <w:rsid w:val="00665E6B"/>
    <w:rsid w:val="00666D48"/>
    <w:rsid w:val="00666E53"/>
    <w:rsid w:val="00670C7D"/>
    <w:rsid w:val="00670FC1"/>
    <w:rsid w:val="00671B2C"/>
    <w:rsid w:val="00672174"/>
    <w:rsid w:val="0067224E"/>
    <w:rsid w:val="006725FB"/>
    <w:rsid w:val="00672935"/>
    <w:rsid w:val="00672999"/>
    <w:rsid w:val="00672B1F"/>
    <w:rsid w:val="0067335E"/>
    <w:rsid w:val="0067354B"/>
    <w:rsid w:val="00673C99"/>
    <w:rsid w:val="006747FF"/>
    <w:rsid w:val="006748E3"/>
    <w:rsid w:val="00674AF8"/>
    <w:rsid w:val="006754AC"/>
    <w:rsid w:val="0067594A"/>
    <w:rsid w:val="00675D67"/>
    <w:rsid w:val="00676141"/>
    <w:rsid w:val="006765C5"/>
    <w:rsid w:val="006766CD"/>
    <w:rsid w:val="006773BA"/>
    <w:rsid w:val="00677D8F"/>
    <w:rsid w:val="0068043A"/>
    <w:rsid w:val="0068076E"/>
    <w:rsid w:val="00680FE2"/>
    <w:rsid w:val="006813D6"/>
    <w:rsid w:val="006818D4"/>
    <w:rsid w:val="00681B58"/>
    <w:rsid w:val="00682481"/>
    <w:rsid w:val="006825C4"/>
    <w:rsid w:val="00682963"/>
    <w:rsid w:val="006832DC"/>
    <w:rsid w:val="006837A8"/>
    <w:rsid w:val="0068402D"/>
    <w:rsid w:val="0068459F"/>
    <w:rsid w:val="00684945"/>
    <w:rsid w:val="00684979"/>
    <w:rsid w:val="00687D0F"/>
    <w:rsid w:val="00687ED6"/>
    <w:rsid w:val="00691861"/>
    <w:rsid w:val="00691A7A"/>
    <w:rsid w:val="006922C0"/>
    <w:rsid w:val="006930CA"/>
    <w:rsid w:val="00693138"/>
    <w:rsid w:val="00693A3B"/>
    <w:rsid w:val="0069406A"/>
    <w:rsid w:val="006943B7"/>
    <w:rsid w:val="006954F5"/>
    <w:rsid w:val="00696394"/>
    <w:rsid w:val="00696DD7"/>
    <w:rsid w:val="00696F2C"/>
    <w:rsid w:val="0069723B"/>
    <w:rsid w:val="006A0CB7"/>
    <w:rsid w:val="006A0E41"/>
    <w:rsid w:val="006A161F"/>
    <w:rsid w:val="006A1A02"/>
    <w:rsid w:val="006A1E9C"/>
    <w:rsid w:val="006A2337"/>
    <w:rsid w:val="006A247F"/>
    <w:rsid w:val="006A2BC4"/>
    <w:rsid w:val="006A3ADD"/>
    <w:rsid w:val="006A3B13"/>
    <w:rsid w:val="006A42BD"/>
    <w:rsid w:val="006A49C0"/>
    <w:rsid w:val="006B0AA9"/>
    <w:rsid w:val="006B14DD"/>
    <w:rsid w:val="006B51D6"/>
    <w:rsid w:val="006B559E"/>
    <w:rsid w:val="006B5748"/>
    <w:rsid w:val="006B5E10"/>
    <w:rsid w:val="006B6CD8"/>
    <w:rsid w:val="006B6E50"/>
    <w:rsid w:val="006C0A45"/>
    <w:rsid w:val="006C0AFC"/>
    <w:rsid w:val="006C0BEA"/>
    <w:rsid w:val="006C1162"/>
    <w:rsid w:val="006C15CC"/>
    <w:rsid w:val="006C2370"/>
    <w:rsid w:val="006C2A47"/>
    <w:rsid w:val="006C37CE"/>
    <w:rsid w:val="006C46DE"/>
    <w:rsid w:val="006C51D8"/>
    <w:rsid w:val="006C542C"/>
    <w:rsid w:val="006C5A51"/>
    <w:rsid w:val="006C5B38"/>
    <w:rsid w:val="006C6291"/>
    <w:rsid w:val="006C6937"/>
    <w:rsid w:val="006C6D49"/>
    <w:rsid w:val="006D1534"/>
    <w:rsid w:val="006D1DE6"/>
    <w:rsid w:val="006D216E"/>
    <w:rsid w:val="006D22DA"/>
    <w:rsid w:val="006D3380"/>
    <w:rsid w:val="006D35CD"/>
    <w:rsid w:val="006D3E78"/>
    <w:rsid w:val="006D4101"/>
    <w:rsid w:val="006D66D3"/>
    <w:rsid w:val="006D77CA"/>
    <w:rsid w:val="006D7CAB"/>
    <w:rsid w:val="006E06E6"/>
    <w:rsid w:val="006E0B8F"/>
    <w:rsid w:val="006E14F4"/>
    <w:rsid w:val="006E1C87"/>
    <w:rsid w:val="006E2C10"/>
    <w:rsid w:val="006E3EA2"/>
    <w:rsid w:val="006E5D99"/>
    <w:rsid w:val="006E6D67"/>
    <w:rsid w:val="006E6E27"/>
    <w:rsid w:val="006E7A76"/>
    <w:rsid w:val="006E7B86"/>
    <w:rsid w:val="006F0211"/>
    <w:rsid w:val="006F0974"/>
    <w:rsid w:val="006F1AC0"/>
    <w:rsid w:val="006F2101"/>
    <w:rsid w:val="006F21AB"/>
    <w:rsid w:val="006F21C8"/>
    <w:rsid w:val="006F2C27"/>
    <w:rsid w:val="006F2DCC"/>
    <w:rsid w:val="006F3701"/>
    <w:rsid w:val="006F3ABB"/>
    <w:rsid w:val="006F44F9"/>
    <w:rsid w:val="006F4F6C"/>
    <w:rsid w:val="006F5957"/>
    <w:rsid w:val="006F5D21"/>
    <w:rsid w:val="006F7B4B"/>
    <w:rsid w:val="00701B7A"/>
    <w:rsid w:val="00701F7E"/>
    <w:rsid w:val="00702582"/>
    <w:rsid w:val="00702664"/>
    <w:rsid w:val="00702DEA"/>
    <w:rsid w:val="00702F57"/>
    <w:rsid w:val="00702F83"/>
    <w:rsid w:val="00704860"/>
    <w:rsid w:val="0070580C"/>
    <w:rsid w:val="007059CE"/>
    <w:rsid w:val="00705C2C"/>
    <w:rsid w:val="0070637C"/>
    <w:rsid w:val="00706A6D"/>
    <w:rsid w:val="00707A74"/>
    <w:rsid w:val="00707D27"/>
    <w:rsid w:val="00710B43"/>
    <w:rsid w:val="0071125F"/>
    <w:rsid w:val="007138ED"/>
    <w:rsid w:val="00713A37"/>
    <w:rsid w:val="00714197"/>
    <w:rsid w:val="00714901"/>
    <w:rsid w:val="00715F2E"/>
    <w:rsid w:val="00716ECF"/>
    <w:rsid w:val="00717FE3"/>
    <w:rsid w:val="0072001A"/>
    <w:rsid w:val="00720A7B"/>
    <w:rsid w:val="0072149F"/>
    <w:rsid w:val="00721594"/>
    <w:rsid w:val="00721D14"/>
    <w:rsid w:val="00723429"/>
    <w:rsid w:val="0072380D"/>
    <w:rsid w:val="007238C0"/>
    <w:rsid w:val="00723B37"/>
    <w:rsid w:val="0072423C"/>
    <w:rsid w:val="00724385"/>
    <w:rsid w:val="0072564A"/>
    <w:rsid w:val="00726133"/>
    <w:rsid w:val="007264D7"/>
    <w:rsid w:val="00726675"/>
    <w:rsid w:val="00726878"/>
    <w:rsid w:val="00726A0A"/>
    <w:rsid w:val="00726E24"/>
    <w:rsid w:val="00727A6C"/>
    <w:rsid w:val="00727CCC"/>
    <w:rsid w:val="00727D1D"/>
    <w:rsid w:val="00731199"/>
    <w:rsid w:val="00732EBE"/>
    <w:rsid w:val="00734381"/>
    <w:rsid w:val="0073491F"/>
    <w:rsid w:val="00734A09"/>
    <w:rsid w:val="00734B07"/>
    <w:rsid w:val="00735547"/>
    <w:rsid w:val="00735ACE"/>
    <w:rsid w:val="00736A68"/>
    <w:rsid w:val="00736B36"/>
    <w:rsid w:val="00736F05"/>
    <w:rsid w:val="007371CC"/>
    <w:rsid w:val="007372DC"/>
    <w:rsid w:val="007373E1"/>
    <w:rsid w:val="007416E2"/>
    <w:rsid w:val="00742307"/>
    <w:rsid w:val="007437E0"/>
    <w:rsid w:val="00743BB3"/>
    <w:rsid w:val="0074631A"/>
    <w:rsid w:val="00747325"/>
    <w:rsid w:val="007473F3"/>
    <w:rsid w:val="00750713"/>
    <w:rsid w:val="00750A37"/>
    <w:rsid w:val="007516EC"/>
    <w:rsid w:val="00754302"/>
    <w:rsid w:val="007546F6"/>
    <w:rsid w:val="0075745A"/>
    <w:rsid w:val="00757C3C"/>
    <w:rsid w:val="00760986"/>
    <w:rsid w:val="00760EEB"/>
    <w:rsid w:val="00761362"/>
    <w:rsid w:val="00761E78"/>
    <w:rsid w:val="00761E9B"/>
    <w:rsid w:val="00762305"/>
    <w:rsid w:val="00762F5D"/>
    <w:rsid w:val="007641A3"/>
    <w:rsid w:val="00764523"/>
    <w:rsid w:val="00765789"/>
    <w:rsid w:val="0076613B"/>
    <w:rsid w:val="0076616E"/>
    <w:rsid w:val="007662BE"/>
    <w:rsid w:val="00767A02"/>
    <w:rsid w:val="007703D8"/>
    <w:rsid w:val="007704CD"/>
    <w:rsid w:val="00771381"/>
    <w:rsid w:val="007718C7"/>
    <w:rsid w:val="00771D58"/>
    <w:rsid w:val="007729AA"/>
    <w:rsid w:val="00773230"/>
    <w:rsid w:val="00773CFD"/>
    <w:rsid w:val="00774AB5"/>
    <w:rsid w:val="00774F43"/>
    <w:rsid w:val="00775C0F"/>
    <w:rsid w:val="0077621B"/>
    <w:rsid w:val="007771ED"/>
    <w:rsid w:val="00777EEA"/>
    <w:rsid w:val="00780206"/>
    <w:rsid w:val="007806D2"/>
    <w:rsid w:val="00780FCD"/>
    <w:rsid w:val="007819BB"/>
    <w:rsid w:val="00781D68"/>
    <w:rsid w:val="00782633"/>
    <w:rsid w:val="007827EA"/>
    <w:rsid w:val="00782E47"/>
    <w:rsid w:val="007833F9"/>
    <w:rsid w:val="0078382F"/>
    <w:rsid w:val="00783D74"/>
    <w:rsid w:val="00784E39"/>
    <w:rsid w:val="007851B3"/>
    <w:rsid w:val="0078629C"/>
    <w:rsid w:val="0078725D"/>
    <w:rsid w:val="00787688"/>
    <w:rsid w:val="00790053"/>
    <w:rsid w:val="00790089"/>
    <w:rsid w:val="00790402"/>
    <w:rsid w:val="0079093A"/>
    <w:rsid w:val="007912C1"/>
    <w:rsid w:val="00791AE4"/>
    <w:rsid w:val="00792231"/>
    <w:rsid w:val="00792571"/>
    <w:rsid w:val="0079359E"/>
    <w:rsid w:val="0079377F"/>
    <w:rsid w:val="007937F3"/>
    <w:rsid w:val="0079385F"/>
    <w:rsid w:val="00793C9D"/>
    <w:rsid w:val="00793E19"/>
    <w:rsid w:val="0079566E"/>
    <w:rsid w:val="00795A8C"/>
    <w:rsid w:val="00795B06"/>
    <w:rsid w:val="00795C49"/>
    <w:rsid w:val="0079625A"/>
    <w:rsid w:val="0079631E"/>
    <w:rsid w:val="00797B3F"/>
    <w:rsid w:val="007A0929"/>
    <w:rsid w:val="007A137F"/>
    <w:rsid w:val="007A1FA9"/>
    <w:rsid w:val="007A2DFE"/>
    <w:rsid w:val="007A36A9"/>
    <w:rsid w:val="007A3D2D"/>
    <w:rsid w:val="007A402C"/>
    <w:rsid w:val="007A5388"/>
    <w:rsid w:val="007A54F1"/>
    <w:rsid w:val="007A7628"/>
    <w:rsid w:val="007B00BB"/>
    <w:rsid w:val="007B130E"/>
    <w:rsid w:val="007B1F8C"/>
    <w:rsid w:val="007B2667"/>
    <w:rsid w:val="007B27F8"/>
    <w:rsid w:val="007B3568"/>
    <w:rsid w:val="007B3A9A"/>
    <w:rsid w:val="007B40BF"/>
    <w:rsid w:val="007B4E8A"/>
    <w:rsid w:val="007B5428"/>
    <w:rsid w:val="007B6CE8"/>
    <w:rsid w:val="007B6DF6"/>
    <w:rsid w:val="007B71FA"/>
    <w:rsid w:val="007B73E8"/>
    <w:rsid w:val="007B752C"/>
    <w:rsid w:val="007C0CAC"/>
    <w:rsid w:val="007C0FDD"/>
    <w:rsid w:val="007C20A4"/>
    <w:rsid w:val="007C55C2"/>
    <w:rsid w:val="007C6054"/>
    <w:rsid w:val="007C726B"/>
    <w:rsid w:val="007C79B5"/>
    <w:rsid w:val="007D121B"/>
    <w:rsid w:val="007D1341"/>
    <w:rsid w:val="007D19C8"/>
    <w:rsid w:val="007D1A4F"/>
    <w:rsid w:val="007D2004"/>
    <w:rsid w:val="007D2C21"/>
    <w:rsid w:val="007D30E6"/>
    <w:rsid w:val="007D4D40"/>
    <w:rsid w:val="007D5B42"/>
    <w:rsid w:val="007D6298"/>
    <w:rsid w:val="007D65C2"/>
    <w:rsid w:val="007D7521"/>
    <w:rsid w:val="007D7922"/>
    <w:rsid w:val="007D7AB0"/>
    <w:rsid w:val="007E05C5"/>
    <w:rsid w:val="007E223F"/>
    <w:rsid w:val="007E2D53"/>
    <w:rsid w:val="007E42B2"/>
    <w:rsid w:val="007E45EF"/>
    <w:rsid w:val="007E78EE"/>
    <w:rsid w:val="007E78F5"/>
    <w:rsid w:val="007E7902"/>
    <w:rsid w:val="007E7E64"/>
    <w:rsid w:val="007F0DE6"/>
    <w:rsid w:val="007F0F98"/>
    <w:rsid w:val="007F0F9A"/>
    <w:rsid w:val="007F2BA2"/>
    <w:rsid w:val="007F440D"/>
    <w:rsid w:val="007F47E7"/>
    <w:rsid w:val="007F53D5"/>
    <w:rsid w:val="007F5D0A"/>
    <w:rsid w:val="007F6EA6"/>
    <w:rsid w:val="007F71A7"/>
    <w:rsid w:val="007F74F2"/>
    <w:rsid w:val="00801516"/>
    <w:rsid w:val="00801CBF"/>
    <w:rsid w:val="00802787"/>
    <w:rsid w:val="00802A46"/>
    <w:rsid w:val="0080329F"/>
    <w:rsid w:val="00803989"/>
    <w:rsid w:val="00804517"/>
    <w:rsid w:val="008051C3"/>
    <w:rsid w:val="0080640D"/>
    <w:rsid w:val="0080682E"/>
    <w:rsid w:val="00807978"/>
    <w:rsid w:val="00807F12"/>
    <w:rsid w:val="008100C9"/>
    <w:rsid w:val="00810773"/>
    <w:rsid w:val="0081136E"/>
    <w:rsid w:val="00811DD9"/>
    <w:rsid w:val="00812197"/>
    <w:rsid w:val="00812C35"/>
    <w:rsid w:val="00812FDB"/>
    <w:rsid w:val="008137E3"/>
    <w:rsid w:val="00813D18"/>
    <w:rsid w:val="008142F7"/>
    <w:rsid w:val="00814728"/>
    <w:rsid w:val="00815133"/>
    <w:rsid w:val="00815229"/>
    <w:rsid w:val="00816379"/>
    <w:rsid w:val="00816F81"/>
    <w:rsid w:val="0082199A"/>
    <w:rsid w:val="00821D81"/>
    <w:rsid w:val="00821DEF"/>
    <w:rsid w:val="00824C58"/>
    <w:rsid w:val="00825B54"/>
    <w:rsid w:val="00827621"/>
    <w:rsid w:val="00827A52"/>
    <w:rsid w:val="00827BDA"/>
    <w:rsid w:val="00827D77"/>
    <w:rsid w:val="00827EBC"/>
    <w:rsid w:val="008300BD"/>
    <w:rsid w:val="0083037A"/>
    <w:rsid w:val="00830FD2"/>
    <w:rsid w:val="0083250E"/>
    <w:rsid w:val="00833810"/>
    <w:rsid w:val="00834C52"/>
    <w:rsid w:val="00834D88"/>
    <w:rsid w:val="00835FCC"/>
    <w:rsid w:val="00836266"/>
    <w:rsid w:val="00836D67"/>
    <w:rsid w:val="00840917"/>
    <w:rsid w:val="00841322"/>
    <w:rsid w:val="0084190A"/>
    <w:rsid w:val="008420E3"/>
    <w:rsid w:val="008428F9"/>
    <w:rsid w:val="00843548"/>
    <w:rsid w:val="00843976"/>
    <w:rsid w:val="00844553"/>
    <w:rsid w:val="0084495B"/>
    <w:rsid w:val="00845B0A"/>
    <w:rsid w:val="00845B1D"/>
    <w:rsid w:val="00845F56"/>
    <w:rsid w:val="008479EE"/>
    <w:rsid w:val="00847CD4"/>
    <w:rsid w:val="00847EAC"/>
    <w:rsid w:val="00850985"/>
    <w:rsid w:val="00850C3A"/>
    <w:rsid w:val="00851140"/>
    <w:rsid w:val="00851162"/>
    <w:rsid w:val="008511EE"/>
    <w:rsid w:val="0085253D"/>
    <w:rsid w:val="00853A5D"/>
    <w:rsid w:val="00853AED"/>
    <w:rsid w:val="00853E57"/>
    <w:rsid w:val="0085456A"/>
    <w:rsid w:val="008545D0"/>
    <w:rsid w:val="0085568D"/>
    <w:rsid w:val="00855BC3"/>
    <w:rsid w:val="00856924"/>
    <w:rsid w:val="00856A49"/>
    <w:rsid w:val="00856B1B"/>
    <w:rsid w:val="00857758"/>
    <w:rsid w:val="00857FD9"/>
    <w:rsid w:val="00860C43"/>
    <w:rsid w:val="0086143E"/>
    <w:rsid w:val="00863C91"/>
    <w:rsid w:val="0086460A"/>
    <w:rsid w:val="008662EA"/>
    <w:rsid w:val="00870D0A"/>
    <w:rsid w:val="00870EDB"/>
    <w:rsid w:val="008715AD"/>
    <w:rsid w:val="008717BF"/>
    <w:rsid w:val="008718AD"/>
    <w:rsid w:val="00871B21"/>
    <w:rsid w:val="00872AFD"/>
    <w:rsid w:val="00872D06"/>
    <w:rsid w:val="00874B88"/>
    <w:rsid w:val="00874CBC"/>
    <w:rsid w:val="008758B4"/>
    <w:rsid w:val="008763D4"/>
    <w:rsid w:val="008764FA"/>
    <w:rsid w:val="00876975"/>
    <w:rsid w:val="00876AA8"/>
    <w:rsid w:val="008777BB"/>
    <w:rsid w:val="00877ED3"/>
    <w:rsid w:val="008801A3"/>
    <w:rsid w:val="00880245"/>
    <w:rsid w:val="0088130A"/>
    <w:rsid w:val="00881C57"/>
    <w:rsid w:val="00881C9F"/>
    <w:rsid w:val="00881DF2"/>
    <w:rsid w:val="00881F1F"/>
    <w:rsid w:val="00882170"/>
    <w:rsid w:val="00882384"/>
    <w:rsid w:val="00882ED2"/>
    <w:rsid w:val="008830AB"/>
    <w:rsid w:val="00883153"/>
    <w:rsid w:val="00884120"/>
    <w:rsid w:val="0088465A"/>
    <w:rsid w:val="0088470C"/>
    <w:rsid w:val="00884C29"/>
    <w:rsid w:val="0088554E"/>
    <w:rsid w:val="00885AED"/>
    <w:rsid w:val="00885E1E"/>
    <w:rsid w:val="008864FC"/>
    <w:rsid w:val="00886595"/>
    <w:rsid w:val="008866C6"/>
    <w:rsid w:val="00887230"/>
    <w:rsid w:val="00887EE9"/>
    <w:rsid w:val="00890099"/>
    <w:rsid w:val="00890FB8"/>
    <w:rsid w:val="00891D46"/>
    <w:rsid w:val="008924FD"/>
    <w:rsid w:val="008928AB"/>
    <w:rsid w:val="00893095"/>
    <w:rsid w:val="00894E6D"/>
    <w:rsid w:val="0089533B"/>
    <w:rsid w:val="00895B94"/>
    <w:rsid w:val="00895C4E"/>
    <w:rsid w:val="00895D30"/>
    <w:rsid w:val="00896AE0"/>
    <w:rsid w:val="00896DE8"/>
    <w:rsid w:val="008A02F1"/>
    <w:rsid w:val="008A1059"/>
    <w:rsid w:val="008A1F8F"/>
    <w:rsid w:val="008A2173"/>
    <w:rsid w:val="008A2570"/>
    <w:rsid w:val="008A261F"/>
    <w:rsid w:val="008A2C03"/>
    <w:rsid w:val="008A311C"/>
    <w:rsid w:val="008A3255"/>
    <w:rsid w:val="008A3646"/>
    <w:rsid w:val="008A3C96"/>
    <w:rsid w:val="008A461E"/>
    <w:rsid w:val="008A4EFD"/>
    <w:rsid w:val="008A510B"/>
    <w:rsid w:val="008A5693"/>
    <w:rsid w:val="008A57E9"/>
    <w:rsid w:val="008A5900"/>
    <w:rsid w:val="008A5CBD"/>
    <w:rsid w:val="008A67E5"/>
    <w:rsid w:val="008A6C93"/>
    <w:rsid w:val="008A6DC4"/>
    <w:rsid w:val="008B0799"/>
    <w:rsid w:val="008B227F"/>
    <w:rsid w:val="008B22AB"/>
    <w:rsid w:val="008B23AE"/>
    <w:rsid w:val="008B2479"/>
    <w:rsid w:val="008B295C"/>
    <w:rsid w:val="008B2C31"/>
    <w:rsid w:val="008B36B5"/>
    <w:rsid w:val="008B3830"/>
    <w:rsid w:val="008B4A76"/>
    <w:rsid w:val="008B4F8B"/>
    <w:rsid w:val="008B5122"/>
    <w:rsid w:val="008B5C6B"/>
    <w:rsid w:val="008B5FCE"/>
    <w:rsid w:val="008B639C"/>
    <w:rsid w:val="008B6DF8"/>
    <w:rsid w:val="008B7B4B"/>
    <w:rsid w:val="008B7C08"/>
    <w:rsid w:val="008B7ED7"/>
    <w:rsid w:val="008B7F7D"/>
    <w:rsid w:val="008C0204"/>
    <w:rsid w:val="008C03E6"/>
    <w:rsid w:val="008C0CE1"/>
    <w:rsid w:val="008C1239"/>
    <w:rsid w:val="008C1E12"/>
    <w:rsid w:val="008C342D"/>
    <w:rsid w:val="008C392B"/>
    <w:rsid w:val="008C3A8D"/>
    <w:rsid w:val="008C408C"/>
    <w:rsid w:val="008C4CFF"/>
    <w:rsid w:val="008C51EA"/>
    <w:rsid w:val="008C5B94"/>
    <w:rsid w:val="008C5CE2"/>
    <w:rsid w:val="008C5F6F"/>
    <w:rsid w:val="008C6281"/>
    <w:rsid w:val="008C6635"/>
    <w:rsid w:val="008C6923"/>
    <w:rsid w:val="008C6D20"/>
    <w:rsid w:val="008C7052"/>
    <w:rsid w:val="008C7707"/>
    <w:rsid w:val="008C790B"/>
    <w:rsid w:val="008C7B8C"/>
    <w:rsid w:val="008D05D1"/>
    <w:rsid w:val="008D1070"/>
    <w:rsid w:val="008D1D6C"/>
    <w:rsid w:val="008D2829"/>
    <w:rsid w:val="008D3EB9"/>
    <w:rsid w:val="008D40F3"/>
    <w:rsid w:val="008D4968"/>
    <w:rsid w:val="008D5572"/>
    <w:rsid w:val="008D5956"/>
    <w:rsid w:val="008D60C5"/>
    <w:rsid w:val="008D6192"/>
    <w:rsid w:val="008D68BB"/>
    <w:rsid w:val="008D693B"/>
    <w:rsid w:val="008D7E31"/>
    <w:rsid w:val="008E0A1C"/>
    <w:rsid w:val="008E1835"/>
    <w:rsid w:val="008E1CBC"/>
    <w:rsid w:val="008E21EC"/>
    <w:rsid w:val="008E26BB"/>
    <w:rsid w:val="008E457D"/>
    <w:rsid w:val="008E4A1A"/>
    <w:rsid w:val="008E4F7C"/>
    <w:rsid w:val="008E54EC"/>
    <w:rsid w:val="008E59D6"/>
    <w:rsid w:val="008E5F66"/>
    <w:rsid w:val="008E69FC"/>
    <w:rsid w:val="008F039E"/>
    <w:rsid w:val="008F0651"/>
    <w:rsid w:val="008F13F1"/>
    <w:rsid w:val="008F203F"/>
    <w:rsid w:val="008F2386"/>
    <w:rsid w:val="008F3E4C"/>
    <w:rsid w:val="008F53A4"/>
    <w:rsid w:val="008F7BFF"/>
    <w:rsid w:val="00901AE6"/>
    <w:rsid w:val="0090311B"/>
    <w:rsid w:val="0090349F"/>
    <w:rsid w:val="00903735"/>
    <w:rsid w:val="009064FA"/>
    <w:rsid w:val="0090659A"/>
    <w:rsid w:val="00906C66"/>
    <w:rsid w:val="00907138"/>
    <w:rsid w:val="00907183"/>
    <w:rsid w:val="009100F4"/>
    <w:rsid w:val="00912E7F"/>
    <w:rsid w:val="00912EBB"/>
    <w:rsid w:val="00913368"/>
    <w:rsid w:val="00913438"/>
    <w:rsid w:val="009138B1"/>
    <w:rsid w:val="009143E6"/>
    <w:rsid w:val="0091488A"/>
    <w:rsid w:val="00914D36"/>
    <w:rsid w:val="00915587"/>
    <w:rsid w:val="00915EE3"/>
    <w:rsid w:val="00916AEA"/>
    <w:rsid w:val="00916FEA"/>
    <w:rsid w:val="00917C44"/>
    <w:rsid w:val="0092020D"/>
    <w:rsid w:val="00921E85"/>
    <w:rsid w:val="0092381B"/>
    <w:rsid w:val="009244CD"/>
    <w:rsid w:val="009247F3"/>
    <w:rsid w:val="00924F60"/>
    <w:rsid w:val="00925A16"/>
    <w:rsid w:val="009267CA"/>
    <w:rsid w:val="00927FDC"/>
    <w:rsid w:val="00930CF4"/>
    <w:rsid w:val="00930D02"/>
    <w:rsid w:val="00931441"/>
    <w:rsid w:val="00932A2F"/>
    <w:rsid w:val="00932A96"/>
    <w:rsid w:val="00933923"/>
    <w:rsid w:val="00935213"/>
    <w:rsid w:val="009355E1"/>
    <w:rsid w:val="00935B28"/>
    <w:rsid w:val="0093614E"/>
    <w:rsid w:val="009362E1"/>
    <w:rsid w:val="009363C9"/>
    <w:rsid w:val="00936E8E"/>
    <w:rsid w:val="00940B88"/>
    <w:rsid w:val="00940BC4"/>
    <w:rsid w:val="009417D8"/>
    <w:rsid w:val="00942249"/>
    <w:rsid w:val="0094381B"/>
    <w:rsid w:val="0094411A"/>
    <w:rsid w:val="00944574"/>
    <w:rsid w:val="00944E61"/>
    <w:rsid w:val="00945C05"/>
    <w:rsid w:val="00946965"/>
    <w:rsid w:val="009469A9"/>
    <w:rsid w:val="009471A0"/>
    <w:rsid w:val="009473D8"/>
    <w:rsid w:val="00947416"/>
    <w:rsid w:val="00947F62"/>
    <w:rsid w:val="00950DEC"/>
    <w:rsid w:val="00950E29"/>
    <w:rsid w:val="00951A86"/>
    <w:rsid w:val="00951F28"/>
    <w:rsid w:val="009526AC"/>
    <w:rsid w:val="00952FF2"/>
    <w:rsid w:val="0095329A"/>
    <w:rsid w:val="009536C0"/>
    <w:rsid w:val="00954131"/>
    <w:rsid w:val="0095465D"/>
    <w:rsid w:val="00954950"/>
    <w:rsid w:val="00954CC7"/>
    <w:rsid w:val="00955237"/>
    <w:rsid w:val="00955255"/>
    <w:rsid w:val="00955863"/>
    <w:rsid w:val="00955B99"/>
    <w:rsid w:val="00955CBE"/>
    <w:rsid w:val="00955D40"/>
    <w:rsid w:val="00956A81"/>
    <w:rsid w:val="0096101B"/>
    <w:rsid w:val="009621FE"/>
    <w:rsid w:val="00962633"/>
    <w:rsid w:val="00962683"/>
    <w:rsid w:val="009633D5"/>
    <w:rsid w:val="009634AF"/>
    <w:rsid w:val="00963825"/>
    <w:rsid w:val="00963C42"/>
    <w:rsid w:val="00964E79"/>
    <w:rsid w:val="00965451"/>
    <w:rsid w:val="009655D2"/>
    <w:rsid w:val="00966B26"/>
    <w:rsid w:val="00967231"/>
    <w:rsid w:val="009674DE"/>
    <w:rsid w:val="00967F9F"/>
    <w:rsid w:val="009709ED"/>
    <w:rsid w:val="00970E3C"/>
    <w:rsid w:val="009711AA"/>
    <w:rsid w:val="00971D8C"/>
    <w:rsid w:val="00972CF8"/>
    <w:rsid w:val="00972FDF"/>
    <w:rsid w:val="009730E8"/>
    <w:rsid w:val="00973815"/>
    <w:rsid w:val="00976837"/>
    <w:rsid w:val="009770E1"/>
    <w:rsid w:val="00977700"/>
    <w:rsid w:val="00977B0A"/>
    <w:rsid w:val="00977E87"/>
    <w:rsid w:val="00980F85"/>
    <w:rsid w:val="00981A60"/>
    <w:rsid w:val="00982940"/>
    <w:rsid w:val="00984B05"/>
    <w:rsid w:val="00985A80"/>
    <w:rsid w:val="00985DA5"/>
    <w:rsid w:val="00986981"/>
    <w:rsid w:val="00991F3D"/>
    <w:rsid w:val="00992DFA"/>
    <w:rsid w:val="00993713"/>
    <w:rsid w:val="00993DBD"/>
    <w:rsid w:val="00994906"/>
    <w:rsid w:val="00995396"/>
    <w:rsid w:val="00995598"/>
    <w:rsid w:val="00995F9D"/>
    <w:rsid w:val="00995FE3"/>
    <w:rsid w:val="0099642A"/>
    <w:rsid w:val="0099656C"/>
    <w:rsid w:val="00996B08"/>
    <w:rsid w:val="00996B30"/>
    <w:rsid w:val="009977A0"/>
    <w:rsid w:val="009A07B7"/>
    <w:rsid w:val="009A0CEE"/>
    <w:rsid w:val="009A0CF3"/>
    <w:rsid w:val="009A1070"/>
    <w:rsid w:val="009A18CE"/>
    <w:rsid w:val="009A1D73"/>
    <w:rsid w:val="009A1F95"/>
    <w:rsid w:val="009A22A0"/>
    <w:rsid w:val="009A24C8"/>
    <w:rsid w:val="009A2BD1"/>
    <w:rsid w:val="009A2C82"/>
    <w:rsid w:val="009A2DDF"/>
    <w:rsid w:val="009A2FD8"/>
    <w:rsid w:val="009A418D"/>
    <w:rsid w:val="009A43DA"/>
    <w:rsid w:val="009A4893"/>
    <w:rsid w:val="009A4F46"/>
    <w:rsid w:val="009A57B5"/>
    <w:rsid w:val="009A59F4"/>
    <w:rsid w:val="009A68CE"/>
    <w:rsid w:val="009B0237"/>
    <w:rsid w:val="009B166B"/>
    <w:rsid w:val="009B1A6B"/>
    <w:rsid w:val="009B2115"/>
    <w:rsid w:val="009B2128"/>
    <w:rsid w:val="009B30E2"/>
    <w:rsid w:val="009B35DD"/>
    <w:rsid w:val="009B3E3D"/>
    <w:rsid w:val="009B4109"/>
    <w:rsid w:val="009B4C69"/>
    <w:rsid w:val="009B582A"/>
    <w:rsid w:val="009B7D5F"/>
    <w:rsid w:val="009C05FD"/>
    <w:rsid w:val="009C14BE"/>
    <w:rsid w:val="009C162C"/>
    <w:rsid w:val="009C1A3D"/>
    <w:rsid w:val="009C2499"/>
    <w:rsid w:val="009C278F"/>
    <w:rsid w:val="009C2DD6"/>
    <w:rsid w:val="009C366D"/>
    <w:rsid w:val="009C392A"/>
    <w:rsid w:val="009C3AF0"/>
    <w:rsid w:val="009C4F68"/>
    <w:rsid w:val="009C5371"/>
    <w:rsid w:val="009C6E40"/>
    <w:rsid w:val="009C7495"/>
    <w:rsid w:val="009C7DE4"/>
    <w:rsid w:val="009D0A77"/>
    <w:rsid w:val="009D0F04"/>
    <w:rsid w:val="009D1F07"/>
    <w:rsid w:val="009D2EB7"/>
    <w:rsid w:val="009D2F50"/>
    <w:rsid w:val="009D320F"/>
    <w:rsid w:val="009D334E"/>
    <w:rsid w:val="009D371B"/>
    <w:rsid w:val="009D4337"/>
    <w:rsid w:val="009D4DD9"/>
    <w:rsid w:val="009D4DDC"/>
    <w:rsid w:val="009D4ED9"/>
    <w:rsid w:val="009D4F65"/>
    <w:rsid w:val="009D5711"/>
    <w:rsid w:val="009D5F8A"/>
    <w:rsid w:val="009D7F24"/>
    <w:rsid w:val="009E0368"/>
    <w:rsid w:val="009E053C"/>
    <w:rsid w:val="009E0740"/>
    <w:rsid w:val="009E0806"/>
    <w:rsid w:val="009E2A6A"/>
    <w:rsid w:val="009E36AE"/>
    <w:rsid w:val="009E4384"/>
    <w:rsid w:val="009E484B"/>
    <w:rsid w:val="009E4F2F"/>
    <w:rsid w:val="009E5C8F"/>
    <w:rsid w:val="009E61CD"/>
    <w:rsid w:val="009E687E"/>
    <w:rsid w:val="009E6BBC"/>
    <w:rsid w:val="009E6BC9"/>
    <w:rsid w:val="009E6C8C"/>
    <w:rsid w:val="009E7859"/>
    <w:rsid w:val="009F016D"/>
    <w:rsid w:val="009F1505"/>
    <w:rsid w:val="009F246C"/>
    <w:rsid w:val="009F25E1"/>
    <w:rsid w:val="009F294A"/>
    <w:rsid w:val="009F3653"/>
    <w:rsid w:val="009F3FFE"/>
    <w:rsid w:val="009F4151"/>
    <w:rsid w:val="009F4340"/>
    <w:rsid w:val="009F446A"/>
    <w:rsid w:val="009F5231"/>
    <w:rsid w:val="009F7F8E"/>
    <w:rsid w:val="00A000BB"/>
    <w:rsid w:val="00A0194C"/>
    <w:rsid w:val="00A02217"/>
    <w:rsid w:val="00A028C7"/>
    <w:rsid w:val="00A0300C"/>
    <w:rsid w:val="00A03098"/>
    <w:rsid w:val="00A03154"/>
    <w:rsid w:val="00A0378D"/>
    <w:rsid w:val="00A03DDF"/>
    <w:rsid w:val="00A044AD"/>
    <w:rsid w:val="00A04C22"/>
    <w:rsid w:val="00A05695"/>
    <w:rsid w:val="00A05A40"/>
    <w:rsid w:val="00A05F4C"/>
    <w:rsid w:val="00A0754A"/>
    <w:rsid w:val="00A07CB8"/>
    <w:rsid w:val="00A10C3B"/>
    <w:rsid w:val="00A10DB2"/>
    <w:rsid w:val="00A11216"/>
    <w:rsid w:val="00A11244"/>
    <w:rsid w:val="00A1163D"/>
    <w:rsid w:val="00A11C64"/>
    <w:rsid w:val="00A11F20"/>
    <w:rsid w:val="00A12382"/>
    <w:rsid w:val="00A12D53"/>
    <w:rsid w:val="00A1358F"/>
    <w:rsid w:val="00A1434E"/>
    <w:rsid w:val="00A14737"/>
    <w:rsid w:val="00A14DAC"/>
    <w:rsid w:val="00A151B3"/>
    <w:rsid w:val="00A15833"/>
    <w:rsid w:val="00A1670F"/>
    <w:rsid w:val="00A1672D"/>
    <w:rsid w:val="00A17836"/>
    <w:rsid w:val="00A2000A"/>
    <w:rsid w:val="00A20578"/>
    <w:rsid w:val="00A207EA"/>
    <w:rsid w:val="00A20C97"/>
    <w:rsid w:val="00A20EE6"/>
    <w:rsid w:val="00A218A8"/>
    <w:rsid w:val="00A21C1A"/>
    <w:rsid w:val="00A22180"/>
    <w:rsid w:val="00A225A5"/>
    <w:rsid w:val="00A23102"/>
    <w:rsid w:val="00A23531"/>
    <w:rsid w:val="00A2457C"/>
    <w:rsid w:val="00A245B4"/>
    <w:rsid w:val="00A246CE"/>
    <w:rsid w:val="00A24936"/>
    <w:rsid w:val="00A25D1A"/>
    <w:rsid w:val="00A2692E"/>
    <w:rsid w:val="00A26FAB"/>
    <w:rsid w:val="00A278B8"/>
    <w:rsid w:val="00A305BB"/>
    <w:rsid w:val="00A316A3"/>
    <w:rsid w:val="00A3187D"/>
    <w:rsid w:val="00A331EC"/>
    <w:rsid w:val="00A33A8E"/>
    <w:rsid w:val="00A33C66"/>
    <w:rsid w:val="00A33ED4"/>
    <w:rsid w:val="00A3491A"/>
    <w:rsid w:val="00A35C14"/>
    <w:rsid w:val="00A35CF0"/>
    <w:rsid w:val="00A35ECF"/>
    <w:rsid w:val="00A363CD"/>
    <w:rsid w:val="00A363ED"/>
    <w:rsid w:val="00A36E5C"/>
    <w:rsid w:val="00A37B3A"/>
    <w:rsid w:val="00A37F96"/>
    <w:rsid w:val="00A40B0C"/>
    <w:rsid w:val="00A40BAB"/>
    <w:rsid w:val="00A41C79"/>
    <w:rsid w:val="00A4342B"/>
    <w:rsid w:val="00A43D4E"/>
    <w:rsid w:val="00A43DB8"/>
    <w:rsid w:val="00A44070"/>
    <w:rsid w:val="00A44095"/>
    <w:rsid w:val="00A4416F"/>
    <w:rsid w:val="00A44AAE"/>
    <w:rsid w:val="00A455BD"/>
    <w:rsid w:val="00A45836"/>
    <w:rsid w:val="00A45BA8"/>
    <w:rsid w:val="00A466CE"/>
    <w:rsid w:val="00A469D2"/>
    <w:rsid w:val="00A46F07"/>
    <w:rsid w:val="00A47130"/>
    <w:rsid w:val="00A47388"/>
    <w:rsid w:val="00A515E0"/>
    <w:rsid w:val="00A51818"/>
    <w:rsid w:val="00A525A0"/>
    <w:rsid w:val="00A541E2"/>
    <w:rsid w:val="00A54FC4"/>
    <w:rsid w:val="00A55392"/>
    <w:rsid w:val="00A554AA"/>
    <w:rsid w:val="00A55513"/>
    <w:rsid w:val="00A55DAD"/>
    <w:rsid w:val="00A55F1E"/>
    <w:rsid w:val="00A6085A"/>
    <w:rsid w:val="00A6120C"/>
    <w:rsid w:val="00A61DE4"/>
    <w:rsid w:val="00A62227"/>
    <w:rsid w:val="00A6316E"/>
    <w:rsid w:val="00A6346F"/>
    <w:rsid w:val="00A63C16"/>
    <w:rsid w:val="00A642E6"/>
    <w:rsid w:val="00A645E9"/>
    <w:rsid w:val="00A64E24"/>
    <w:rsid w:val="00A656E3"/>
    <w:rsid w:val="00A658FA"/>
    <w:rsid w:val="00A67124"/>
    <w:rsid w:val="00A67767"/>
    <w:rsid w:val="00A70B71"/>
    <w:rsid w:val="00A72AF3"/>
    <w:rsid w:val="00A74027"/>
    <w:rsid w:val="00A74E69"/>
    <w:rsid w:val="00A754BB"/>
    <w:rsid w:val="00A75869"/>
    <w:rsid w:val="00A75971"/>
    <w:rsid w:val="00A75AA2"/>
    <w:rsid w:val="00A75AA5"/>
    <w:rsid w:val="00A76818"/>
    <w:rsid w:val="00A776D0"/>
    <w:rsid w:val="00A8156F"/>
    <w:rsid w:val="00A8160B"/>
    <w:rsid w:val="00A81BC4"/>
    <w:rsid w:val="00A81D3F"/>
    <w:rsid w:val="00A829F4"/>
    <w:rsid w:val="00A83531"/>
    <w:rsid w:val="00A83FD1"/>
    <w:rsid w:val="00A8464F"/>
    <w:rsid w:val="00A85402"/>
    <w:rsid w:val="00A85B64"/>
    <w:rsid w:val="00A85DCC"/>
    <w:rsid w:val="00A86246"/>
    <w:rsid w:val="00A86C57"/>
    <w:rsid w:val="00A86D3F"/>
    <w:rsid w:val="00A87030"/>
    <w:rsid w:val="00A875F5"/>
    <w:rsid w:val="00A87773"/>
    <w:rsid w:val="00A87B98"/>
    <w:rsid w:val="00A90512"/>
    <w:rsid w:val="00A914AC"/>
    <w:rsid w:val="00A91508"/>
    <w:rsid w:val="00A91DEF"/>
    <w:rsid w:val="00A92AD0"/>
    <w:rsid w:val="00A92B33"/>
    <w:rsid w:val="00A9346D"/>
    <w:rsid w:val="00A93A2D"/>
    <w:rsid w:val="00A94549"/>
    <w:rsid w:val="00A94849"/>
    <w:rsid w:val="00A95329"/>
    <w:rsid w:val="00A95D59"/>
    <w:rsid w:val="00A95F06"/>
    <w:rsid w:val="00A96BC2"/>
    <w:rsid w:val="00A9720C"/>
    <w:rsid w:val="00AA0C38"/>
    <w:rsid w:val="00AA16F9"/>
    <w:rsid w:val="00AA1E3A"/>
    <w:rsid w:val="00AA251C"/>
    <w:rsid w:val="00AA2F54"/>
    <w:rsid w:val="00AA4023"/>
    <w:rsid w:val="00AA4605"/>
    <w:rsid w:val="00AA5CA8"/>
    <w:rsid w:val="00AA5E75"/>
    <w:rsid w:val="00AA63E6"/>
    <w:rsid w:val="00AA6A65"/>
    <w:rsid w:val="00AA743C"/>
    <w:rsid w:val="00AB154E"/>
    <w:rsid w:val="00AB30F3"/>
    <w:rsid w:val="00AB5433"/>
    <w:rsid w:val="00AB5651"/>
    <w:rsid w:val="00AB5794"/>
    <w:rsid w:val="00AB57ED"/>
    <w:rsid w:val="00AB5B0D"/>
    <w:rsid w:val="00AB5E4A"/>
    <w:rsid w:val="00AB72D8"/>
    <w:rsid w:val="00AB761E"/>
    <w:rsid w:val="00AB7ED9"/>
    <w:rsid w:val="00AC16EB"/>
    <w:rsid w:val="00AC1A08"/>
    <w:rsid w:val="00AC4F9C"/>
    <w:rsid w:val="00AC4FD8"/>
    <w:rsid w:val="00AC5203"/>
    <w:rsid w:val="00AC581A"/>
    <w:rsid w:val="00AC5E37"/>
    <w:rsid w:val="00AC5F24"/>
    <w:rsid w:val="00AC61C5"/>
    <w:rsid w:val="00AC66C5"/>
    <w:rsid w:val="00AC7215"/>
    <w:rsid w:val="00AC790A"/>
    <w:rsid w:val="00AC7AFF"/>
    <w:rsid w:val="00AD03A0"/>
    <w:rsid w:val="00AD05D2"/>
    <w:rsid w:val="00AD15F6"/>
    <w:rsid w:val="00AD1CE2"/>
    <w:rsid w:val="00AD30A4"/>
    <w:rsid w:val="00AD390A"/>
    <w:rsid w:val="00AD3CC4"/>
    <w:rsid w:val="00AD3E18"/>
    <w:rsid w:val="00AD4510"/>
    <w:rsid w:val="00AD46B9"/>
    <w:rsid w:val="00AD5170"/>
    <w:rsid w:val="00AD5272"/>
    <w:rsid w:val="00AD548B"/>
    <w:rsid w:val="00AD5953"/>
    <w:rsid w:val="00AD60A5"/>
    <w:rsid w:val="00AD6854"/>
    <w:rsid w:val="00AD6BFB"/>
    <w:rsid w:val="00AD7086"/>
    <w:rsid w:val="00AD71EF"/>
    <w:rsid w:val="00AD7324"/>
    <w:rsid w:val="00AD738E"/>
    <w:rsid w:val="00AD77E7"/>
    <w:rsid w:val="00AE1981"/>
    <w:rsid w:val="00AE3C6D"/>
    <w:rsid w:val="00AE47CE"/>
    <w:rsid w:val="00AE5656"/>
    <w:rsid w:val="00AE7D63"/>
    <w:rsid w:val="00AF0C3A"/>
    <w:rsid w:val="00AF159F"/>
    <w:rsid w:val="00AF2463"/>
    <w:rsid w:val="00AF247D"/>
    <w:rsid w:val="00AF25F4"/>
    <w:rsid w:val="00AF2A6A"/>
    <w:rsid w:val="00AF2B3F"/>
    <w:rsid w:val="00AF3D2D"/>
    <w:rsid w:val="00AF4744"/>
    <w:rsid w:val="00AF542E"/>
    <w:rsid w:val="00AF5AF4"/>
    <w:rsid w:val="00AF5B86"/>
    <w:rsid w:val="00AF5C55"/>
    <w:rsid w:val="00AF5EEE"/>
    <w:rsid w:val="00AF675C"/>
    <w:rsid w:val="00AF6D9C"/>
    <w:rsid w:val="00AF6FDF"/>
    <w:rsid w:val="00AF7203"/>
    <w:rsid w:val="00AF725B"/>
    <w:rsid w:val="00AF76AC"/>
    <w:rsid w:val="00B00E87"/>
    <w:rsid w:val="00B0107B"/>
    <w:rsid w:val="00B01A9F"/>
    <w:rsid w:val="00B01FB3"/>
    <w:rsid w:val="00B0498E"/>
    <w:rsid w:val="00B04AED"/>
    <w:rsid w:val="00B079F1"/>
    <w:rsid w:val="00B07D46"/>
    <w:rsid w:val="00B11A9F"/>
    <w:rsid w:val="00B11BE4"/>
    <w:rsid w:val="00B11F1D"/>
    <w:rsid w:val="00B12156"/>
    <w:rsid w:val="00B122B7"/>
    <w:rsid w:val="00B13343"/>
    <w:rsid w:val="00B13467"/>
    <w:rsid w:val="00B13732"/>
    <w:rsid w:val="00B13872"/>
    <w:rsid w:val="00B13B9D"/>
    <w:rsid w:val="00B13FD4"/>
    <w:rsid w:val="00B1410B"/>
    <w:rsid w:val="00B14D6F"/>
    <w:rsid w:val="00B15190"/>
    <w:rsid w:val="00B159E9"/>
    <w:rsid w:val="00B15E1D"/>
    <w:rsid w:val="00B15EA8"/>
    <w:rsid w:val="00B16164"/>
    <w:rsid w:val="00B16AD7"/>
    <w:rsid w:val="00B16B04"/>
    <w:rsid w:val="00B21696"/>
    <w:rsid w:val="00B21DB8"/>
    <w:rsid w:val="00B22364"/>
    <w:rsid w:val="00B23048"/>
    <w:rsid w:val="00B233DE"/>
    <w:rsid w:val="00B23428"/>
    <w:rsid w:val="00B24C00"/>
    <w:rsid w:val="00B24DDF"/>
    <w:rsid w:val="00B25B07"/>
    <w:rsid w:val="00B26262"/>
    <w:rsid w:val="00B26AD5"/>
    <w:rsid w:val="00B274A0"/>
    <w:rsid w:val="00B30DB0"/>
    <w:rsid w:val="00B3188F"/>
    <w:rsid w:val="00B33616"/>
    <w:rsid w:val="00B3370A"/>
    <w:rsid w:val="00B34C52"/>
    <w:rsid w:val="00B34C86"/>
    <w:rsid w:val="00B359C5"/>
    <w:rsid w:val="00B35D5F"/>
    <w:rsid w:val="00B363BA"/>
    <w:rsid w:val="00B36DCD"/>
    <w:rsid w:val="00B3734C"/>
    <w:rsid w:val="00B375BD"/>
    <w:rsid w:val="00B37751"/>
    <w:rsid w:val="00B37BE1"/>
    <w:rsid w:val="00B37C82"/>
    <w:rsid w:val="00B40C70"/>
    <w:rsid w:val="00B41B28"/>
    <w:rsid w:val="00B41D04"/>
    <w:rsid w:val="00B42CB8"/>
    <w:rsid w:val="00B42ED2"/>
    <w:rsid w:val="00B430E1"/>
    <w:rsid w:val="00B439F9"/>
    <w:rsid w:val="00B43DD9"/>
    <w:rsid w:val="00B43FCE"/>
    <w:rsid w:val="00B442B6"/>
    <w:rsid w:val="00B444AB"/>
    <w:rsid w:val="00B44749"/>
    <w:rsid w:val="00B44C5F"/>
    <w:rsid w:val="00B45B85"/>
    <w:rsid w:val="00B45E80"/>
    <w:rsid w:val="00B460C0"/>
    <w:rsid w:val="00B46955"/>
    <w:rsid w:val="00B46E24"/>
    <w:rsid w:val="00B47020"/>
    <w:rsid w:val="00B5108D"/>
    <w:rsid w:val="00B53EAA"/>
    <w:rsid w:val="00B54BC8"/>
    <w:rsid w:val="00B55044"/>
    <w:rsid w:val="00B558E9"/>
    <w:rsid w:val="00B5792D"/>
    <w:rsid w:val="00B57FAB"/>
    <w:rsid w:val="00B60242"/>
    <w:rsid w:val="00B6053D"/>
    <w:rsid w:val="00B614CE"/>
    <w:rsid w:val="00B61E64"/>
    <w:rsid w:val="00B630D5"/>
    <w:rsid w:val="00B636FE"/>
    <w:rsid w:val="00B63F81"/>
    <w:rsid w:val="00B647CD"/>
    <w:rsid w:val="00B649F8"/>
    <w:rsid w:val="00B64DF8"/>
    <w:rsid w:val="00B65119"/>
    <w:rsid w:val="00B65286"/>
    <w:rsid w:val="00B660A3"/>
    <w:rsid w:val="00B67DB7"/>
    <w:rsid w:val="00B70264"/>
    <w:rsid w:val="00B71244"/>
    <w:rsid w:val="00B71C7E"/>
    <w:rsid w:val="00B754FD"/>
    <w:rsid w:val="00B75B75"/>
    <w:rsid w:val="00B7646F"/>
    <w:rsid w:val="00B76498"/>
    <w:rsid w:val="00B76E20"/>
    <w:rsid w:val="00B77600"/>
    <w:rsid w:val="00B80CE0"/>
    <w:rsid w:val="00B81BD4"/>
    <w:rsid w:val="00B82A76"/>
    <w:rsid w:val="00B834B6"/>
    <w:rsid w:val="00B83862"/>
    <w:rsid w:val="00B838BD"/>
    <w:rsid w:val="00B840DF"/>
    <w:rsid w:val="00B84A1C"/>
    <w:rsid w:val="00B84D0A"/>
    <w:rsid w:val="00B852E5"/>
    <w:rsid w:val="00B8541E"/>
    <w:rsid w:val="00B85559"/>
    <w:rsid w:val="00B85B9F"/>
    <w:rsid w:val="00B85C6E"/>
    <w:rsid w:val="00B85E71"/>
    <w:rsid w:val="00B86F78"/>
    <w:rsid w:val="00B879CA"/>
    <w:rsid w:val="00B90AAA"/>
    <w:rsid w:val="00B910A3"/>
    <w:rsid w:val="00B9125F"/>
    <w:rsid w:val="00B913EB"/>
    <w:rsid w:val="00B91CC2"/>
    <w:rsid w:val="00B92BA7"/>
    <w:rsid w:val="00B92FF6"/>
    <w:rsid w:val="00B95F3A"/>
    <w:rsid w:val="00B96137"/>
    <w:rsid w:val="00B9637D"/>
    <w:rsid w:val="00B96714"/>
    <w:rsid w:val="00B96777"/>
    <w:rsid w:val="00BA0E20"/>
    <w:rsid w:val="00BA2D93"/>
    <w:rsid w:val="00BA31C8"/>
    <w:rsid w:val="00BA3418"/>
    <w:rsid w:val="00BA376A"/>
    <w:rsid w:val="00BA4132"/>
    <w:rsid w:val="00BA415F"/>
    <w:rsid w:val="00BA43C4"/>
    <w:rsid w:val="00BA4651"/>
    <w:rsid w:val="00BA4D3C"/>
    <w:rsid w:val="00BA5049"/>
    <w:rsid w:val="00BA5379"/>
    <w:rsid w:val="00BA5B3F"/>
    <w:rsid w:val="00BA610F"/>
    <w:rsid w:val="00BA6CFE"/>
    <w:rsid w:val="00BA6F21"/>
    <w:rsid w:val="00BA71A4"/>
    <w:rsid w:val="00BA783C"/>
    <w:rsid w:val="00BA7C4F"/>
    <w:rsid w:val="00BB13BE"/>
    <w:rsid w:val="00BB1F24"/>
    <w:rsid w:val="00BB37BD"/>
    <w:rsid w:val="00BB3F74"/>
    <w:rsid w:val="00BB427B"/>
    <w:rsid w:val="00BB4A92"/>
    <w:rsid w:val="00BB4D50"/>
    <w:rsid w:val="00BB5374"/>
    <w:rsid w:val="00BB5900"/>
    <w:rsid w:val="00BB64ED"/>
    <w:rsid w:val="00BB750F"/>
    <w:rsid w:val="00BB759B"/>
    <w:rsid w:val="00BB7622"/>
    <w:rsid w:val="00BC0BE5"/>
    <w:rsid w:val="00BC1430"/>
    <w:rsid w:val="00BC1AAD"/>
    <w:rsid w:val="00BC1EC6"/>
    <w:rsid w:val="00BC21E7"/>
    <w:rsid w:val="00BC251F"/>
    <w:rsid w:val="00BC33A8"/>
    <w:rsid w:val="00BC37CB"/>
    <w:rsid w:val="00BC3AFD"/>
    <w:rsid w:val="00BC4B99"/>
    <w:rsid w:val="00BC4C6B"/>
    <w:rsid w:val="00BC58F5"/>
    <w:rsid w:val="00BC60A7"/>
    <w:rsid w:val="00BC69F9"/>
    <w:rsid w:val="00BC6E9F"/>
    <w:rsid w:val="00BD036A"/>
    <w:rsid w:val="00BD0593"/>
    <w:rsid w:val="00BD1480"/>
    <w:rsid w:val="00BD1E55"/>
    <w:rsid w:val="00BD2425"/>
    <w:rsid w:val="00BD3124"/>
    <w:rsid w:val="00BD3485"/>
    <w:rsid w:val="00BD358C"/>
    <w:rsid w:val="00BD36D7"/>
    <w:rsid w:val="00BD383E"/>
    <w:rsid w:val="00BD3FB6"/>
    <w:rsid w:val="00BD4525"/>
    <w:rsid w:val="00BD509E"/>
    <w:rsid w:val="00BD57DA"/>
    <w:rsid w:val="00BD5EE7"/>
    <w:rsid w:val="00BD612B"/>
    <w:rsid w:val="00BD724B"/>
    <w:rsid w:val="00BD7F39"/>
    <w:rsid w:val="00BD7F70"/>
    <w:rsid w:val="00BE0452"/>
    <w:rsid w:val="00BE068A"/>
    <w:rsid w:val="00BE0A10"/>
    <w:rsid w:val="00BE1DBF"/>
    <w:rsid w:val="00BE4270"/>
    <w:rsid w:val="00BE4573"/>
    <w:rsid w:val="00BE48C3"/>
    <w:rsid w:val="00BE5B9E"/>
    <w:rsid w:val="00BE5C95"/>
    <w:rsid w:val="00BE6A42"/>
    <w:rsid w:val="00BE6EE0"/>
    <w:rsid w:val="00BF07C3"/>
    <w:rsid w:val="00BF0FCE"/>
    <w:rsid w:val="00BF1AC9"/>
    <w:rsid w:val="00BF1AEB"/>
    <w:rsid w:val="00BF1B2E"/>
    <w:rsid w:val="00BF2155"/>
    <w:rsid w:val="00BF262A"/>
    <w:rsid w:val="00BF3A41"/>
    <w:rsid w:val="00BF3AAE"/>
    <w:rsid w:val="00BF3B67"/>
    <w:rsid w:val="00BF428C"/>
    <w:rsid w:val="00BF4403"/>
    <w:rsid w:val="00BF469A"/>
    <w:rsid w:val="00BF47F5"/>
    <w:rsid w:val="00BF53AA"/>
    <w:rsid w:val="00BF7725"/>
    <w:rsid w:val="00C00BE1"/>
    <w:rsid w:val="00C00C6E"/>
    <w:rsid w:val="00C00EF4"/>
    <w:rsid w:val="00C0102C"/>
    <w:rsid w:val="00C019AC"/>
    <w:rsid w:val="00C02A2B"/>
    <w:rsid w:val="00C03D1B"/>
    <w:rsid w:val="00C0461B"/>
    <w:rsid w:val="00C04A08"/>
    <w:rsid w:val="00C05658"/>
    <w:rsid w:val="00C06375"/>
    <w:rsid w:val="00C06F70"/>
    <w:rsid w:val="00C07175"/>
    <w:rsid w:val="00C10D24"/>
    <w:rsid w:val="00C10DFB"/>
    <w:rsid w:val="00C112AE"/>
    <w:rsid w:val="00C13173"/>
    <w:rsid w:val="00C136F3"/>
    <w:rsid w:val="00C13A3D"/>
    <w:rsid w:val="00C14480"/>
    <w:rsid w:val="00C14CC8"/>
    <w:rsid w:val="00C15504"/>
    <w:rsid w:val="00C1631D"/>
    <w:rsid w:val="00C16395"/>
    <w:rsid w:val="00C164F9"/>
    <w:rsid w:val="00C1676D"/>
    <w:rsid w:val="00C175E3"/>
    <w:rsid w:val="00C20A14"/>
    <w:rsid w:val="00C20D0A"/>
    <w:rsid w:val="00C20ECE"/>
    <w:rsid w:val="00C21DBA"/>
    <w:rsid w:val="00C228DE"/>
    <w:rsid w:val="00C22EFB"/>
    <w:rsid w:val="00C2341B"/>
    <w:rsid w:val="00C23465"/>
    <w:rsid w:val="00C247F0"/>
    <w:rsid w:val="00C25F20"/>
    <w:rsid w:val="00C2670D"/>
    <w:rsid w:val="00C279DB"/>
    <w:rsid w:val="00C300D5"/>
    <w:rsid w:val="00C31A2E"/>
    <w:rsid w:val="00C33ED4"/>
    <w:rsid w:val="00C3400C"/>
    <w:rsid w:val="00C3502B"/>
    <w:rsid w:val="00C3604F"/>
    <w:rsid w:val="00C360AD"/>
    <w:rsid w:val="00C36E61"/>
    <w:rsid w:val="00C374D2"/>
    <w:rsid w:val="00C37E88"/>
    <w:rsid w:val="00C37F22"/>
    <w:rsid w:val="00C40098"/>
    <w:rsid w:val="00C412F7"/>
    <w:rsid w:val="00C4152F"/>
    <w:rsid w:val="00C416B8"/>
    <w:rsid w:val="00C416E6"/>
    <w:rsid w:val="00C42CFA"/>
    <w:rsid w:val="00C42D1D"/>
    <w:rsid w:val="00C43BBB"/>
    <w:rsid w:val="00C44516"/>
    <w:rsid w:val="00C45CC9"/>
    <w:rsid w:val="00C46CF0"/>
    <w:rsid w:val="00C47091"/>
    <w:rsid w:val="00C47620"/>
    <w:rsid w:val="00C47F40"/>
    <w:rsid w:val="00C50DBF"/>
    <w:rsid w:val="00C50EC7"/>
    <w:rsid w:val="00C51296"/>
    <w:rsid w:val="00C51DB0"/>
    <w:rsid w:val="00C526A8"/>
    <w:rsid w:val="00C533E8"/>
    <w:rsid w:val="00C53AFA"/>
    <w:rsid w:val="00C54353"/>
    <w:rsid w:val="00C54432"/>
    <w:rsid w:val="00C55099"/>
    <w:rsid w:val="00C556DB"/>
    <w:rsid w:val="00C55F21"/>
    <w:rsid w:val="00C55F26"/>
    <w:rsid w:val="00C565A3"/>
    <w:rsid w:val="00C56B4D"/>
    <w:rsid w:val="00C6000C"/>
    <w:rsid w:val="00C60354"/>
    <w:rsid w:val="00C605C6"/>
    <w:rsid w:val="00C60FB5"/>
    <w:rsid w:val="00C62765"/>
    <w:rsid w:val="00C6405D"/>
    <w:rsid w:val="00C656A0"/>
    <w:rsid w:val="00C65F12"/>
    <w:rsid w:val="00C66D4B"/>
    <w:rsid w:val="00C67D5E"/>
    <w:rsid w:val="00C70118"/>
    <w:rsid w:val="00C70FF4"/>
    <w:rsid w:val="00C71063"/>
    <w:rsid w:val="00C72584"/>
    <w:rsid w:val="00C72CCF"/>
    <w:rsid w:val="00C72FA4"/>
    <w:rsid w:val="00C7416F"/>
    <w:rsid w:val="00C74564"/>
    <w:rsid w:val="00C75A93"/>
    <w:rsid w:val="00C75F71"/>
    <w:rsid w:val="00C768DE"/>
    <w:rsid w:val="00C80EFA"/>
    <w:rsid w:val="00C81DC2"/>
    <w:rsid w:val="00C83796"/>
    <w:rsid w:val="00C84D7D"/>
    <w:rsid w:val="00C85E2A"/>
    <w:rsid w:val="00C865E3"/>
    <w:rsid w:val="00C87CBF"/>
    <w:rsid w:val="00C87E0C"/>
    <w:rsid w:val="00C90497"/>
    <w:rsid w:val="00C9094C"/>
    <w:rsid w:val="00C91128"/>
    <w:rsid w:val="00C91711"/>
    <w:rsid w:val="00C92984"/>
    <w:rsid w:val="00C9338F"/>
    <w:rsid w:val="00C93907"/>
    <w:rsid w:val="00C93E7C"/>
    <w:rsid w:val="00C944BE"/>
    <w:rsid w:val="00C95EF7"/>
    <w:rsid w:val="00C96229"/>
    <w:rsid w:val="00C963BC"/>
    <w:rsid w:val="00C96538"/>
    <w:rsid w:val="00C973B7"/>
    <w:rsid w:val="00C976B0"/>
    <w:rsid w:val="00C97A58"/>
    <w:rsid w:val="00C97BB7"/>
    <w:rsid w:val="00CA0352"/>
    <w:rsid w:val="00CA0562"/>
    <w:rsid w:val="00CA06E6"/>
    <w:rsid w:val="00CA0CC1"/>
    <w:rsid w:val="00CA125A"/>
    <w:rsid w:val="00CA23E6"/>
    <w:rsid w:val="00CA28DD"/>
    <w:rsid w:val="00CA2F72"/>
    <w:rsid w:val="00CA3E9A"/>
    <w:rsid w:val="00CA477C"/>
    <w:rsid w:val="00CA5327"/>
    <w:rsid w:val="00CA5E58"/>
    <w:rsid w:val="00CA5E69"/>
    <w:rsid w:val="00CA5E9D"/>
    <w:rsid w:val="00CA76AC"/>
    <w:rsid w:val="00CB00FD"/>
    <w:rsid w:val="00CB09FA"/>
    <w:rsid w:val="00CB09FB"/>
    <w:rsid w:val="00CB0A0E"/>
    <w:rsid w:val="00CB14D4"/>
    <w:rsid w:val="00CB1C77"/>
    <w:rsid w:val="00CB330F"/>
    <w:rsid w:val="00CB3B0D"/>
    <w:rsid w:val="00CB3F8B"/>
    <w:rsid w:val="00CB4A45"/>
    <w:rsid w:val="00CB4A98"/>
    <w:rsid w:val="00CB59A0"/>
    <w:rsid w:val="00CB5AFF"/>
    <w:rsid w:val="00CB6CD3"/>
    <w:rsid w:val="00CB70C4"/>
    <w:rsid w:val="00CB746E"/>
    <w:rsid w:val="00CB760E"/>
    <w:rsid w:val="00CB7C17"/>
    <w:rsid w:val="00CB7C36"/>
    <w:rsid w:val="00CC0A6D"/>
    <w:rsid w:val="00CC0C17"/>
    <w:rsid w:val="00CC1659"/>
    <w:rsid w:val="00CC1C60"/>
    <w:rsid w:val="00CC1FE1"/>
    <w:rsid w:val="00CC247B"/>
    <w:rsid w:val="00CC32F3"/>
    <w:rsid w:val="00CC35BD"/>
    <w:rsid w:val="00CC3F8B"/>
    <w:rsid w:val="00CC521E"/>
    <w:rsid w:val="00CC5AA2"/>
    <w:rsid w:val="00CC5AB8"/>
    <w:rsid w:val="00CC6230"/>
    <w:rsid w:val="00CC665C"/>
    <w:rsid w:val="00CC6D60"/>
    <w:rsid w:val="00CC6E05"/>
    <w:rsid w:val="00CC7271"/>
    <w:rsid w:val="00CC7519"/>
    <w:rsid w:val="00CC7A46"/>
    <w:rsid w:val="00CC7CE5"/>
    <w:rsid w:val="00CD0188"/>
    <w:rsid w:val="00CD13B0"/>
    <w:rsid w:val="00CD1E7E"/>
    <w:rsid w:val="00CD23A5"/>
    <w:rsid w:val="00CD243A"/>
    <w:rsid w:val="00CD2FD4"/>
    <w:rsid w:val="00CD42C3"/>
    <w:rsid w:val="00CD48BC"/>
    <w:rsid w:val="00CD4F3C"/>
    <w:rsid w:val="00CD5796"/>
    <w:rsid w:val="00CD5F79"/>
    <w:rsid w:val="00CD6A21"/>
    <w:rsid w:val="00CD7771"/>
    <w:rsid w:val="00CD787D"/>
    <w:rsid w:val="00CD7B40"/>
    <w:rsid w:val="00CE0258"/>
    <w:rsid w:val="00CE172E"/>
    <w:rsid w:val="00CE1B4C"/>
    <w:rsid w:val="00CE1B98"/>
    <w:rsid w:val="00CE2504"/>
    <w:rsid w:val="00CE2669"/>
    <w:rsid w:val="00CE3043"/>
    <w:rsid w:val="00CE4276"/>
    <w:rsid w:val="00CE4D48"/>
    <w:rsid w:val="00CE685F"/>
    <w:rsid w:val="00CE6FF9"/>
    <w:rsid w:val="00CE73FF"/>
    <w:rsid w:val="00CE7667"/>
    <w:rsid w:val="00CE7ADC"/>
    <w:rsid w:val="00CE7BE3"/>
    <w:rsid w:val="00CE7D61"/>
    <w:rsid w:val="00CF02DC"/>
    <w:rsid w:val="00CF172A"/>
    <w:rsid w:val="00CF25E2"/>
    <w:rsid w:val="00CF312A"/>
    <w:rsid w:val="00CF47B8"/>
    <w:rsid w:val="00CF54FF"/>
    <w:rsid w:val="00CF6704"/>
    <w:rsid w:val="00CF6B9F"/>
    <w:rsid w:val="00CF773B"/>
    <w:rsid w:val="00CF79DC"/>
    <w:rsid w:val="00D00442"/>
    <w:rsid w:val="00D004B7"/>
    <w:rsid w:val="00D006E5"/>
    <w:rsid w:val="00D00DDE"/>
    <w:rsid w:val="00D018B0"/>
    <w:rsid w:val="00D0205C"/>
    <w:rsid w:val="00D0249C"/>
    <w:rsid w:val="00D024BD"/>
    <w:rsid w:val="00D03E99"/>
    <w:rsid w:val="00D041E6"/>
    <w:rsid w:val="00D04310"/>
    <w:rsid w:val="00D04759"/>
    <w:rsid w:val="00D04E4D"/>
    <w:rsid w:val="00D04EF2"/>
    <w:rsid w:val="00D0500B"/>
    <w:rsid w:val="00D0576F"/>
    <w:rsid w:val="00D06A53"/>
    <w:rsid w:val="00D06F77"/>
    <w:rsid w:val="00D102FC"/>
    <w:rsid w:val="00D10496"/>
    <w:rsid w:val="00D1114D"/>
    <w:rsid w:val="00D11563"/>
    <w:rsid w:val="00D1281E"/>
    <w:rsid w:val="00D12874"/>
    <w:rsid w:val="00D13783"/>
    <w:rsid w:val="00D15B14"/>
    <w:rsid w:val="00D17100"/>
    <w:rsid w:val="00D1711F"/>
    <w:rsid w:val="00D17474"/>
    <w:rsid w:val="00D17554"/>
    <w:rsid w:val="00D176BD"/>
    <w:rsid w:val="00D20E9C"/>
    <w:rsid w:val="00D215AF"/>
    <w:rsid w:val="00D220C4"/>
    <w:rsid w:val="00D22ACD"/>
    <w:rsid w:val="00D23058"/>
    <w:rsid w:val="00D25CCB"/>
    <w:rsid w:val="00D26578"/>
    <w:rsid w:val="00D26719"/>
    <w:rsid w:val="00D2675F"/>
    <w:rsid w:val="00D26CD6"/>
    <w:rsid w:val="00D26CF5"/>
    <w:rsid w:val="00D271E3"/>
    <w:rsid w:val="00D277F8"/>
    <w:rsid w:val="00D2797F"/>
    <w:rsid w:val="00D30697"/>
    <w:rsid w:val="00D30750"/>
    <w:rsid w:val="00D30FE7"/>
    <w:rsid w:val="00D315F9"/>
    <w:rsid w:val="00D32271"/>
    <w:rsid w:val="00D32F4C"/>
    <w:rsid w:val="00D33AC3"/>
    <w:rsid w:val="00D372E4"/>
    <w:rsid w:val="00D37AAB"/>
    <w:rsid w:val="00D40A48"/>
    <w:rsid w:val="00D41E75"/>
    <w:rsid w:val="00D426F3"/>
    <w:rsid w:val="00D4304F"/>
    <w:rsid w:val="00D43406"/>
    <w:rsid w:val="00D43AFA"/>
    <w:rsid w:val="00D43BC1"/>
    <w:rsid w:val="00D43D03"/>
    <w:rsid w:val="00D441CA"/>
    <w:rsid w:val="00D44E39"/>
    <w:rsid w:val="00D45608"/>
    <w:rsid w:val="00D45A4E"/>
    <w:rsid w:val="00D45E70"/>
    <w:rsid w:val="00D46889"/>
    <w:rsid w:val="00D46911"/>
    <w:rsid w:val="00D46AB7"/>
    <w:rsid w:val="00D46EAA"/>
    <w:rsid w:val="00D472AD"/>
    <w:rsid w:val="00D47E58"/>
    <w:rsid w:val="00D47FA1"/>
    <w:rsid w:val="00D50072"/>
    <w:rsid w:val="00D516D9"/>
    <w:rsid w:val="00D51EC9"/>
    <w:rsid w:val="00D53912"/>
    <w:rsid w:val="00D5493F"/>
    <w:rsid w:val="00D555CD"/>
    <w:rsid w:val="00D56611"/>
    <w:rsid w:val="00D600AF"/>
    <w:rsid w:val="00D60223"/>
    <w:rsid w:val="00D6029D"/>
    <w:rsid w:val="00D60A5D"/>
    <w:rsid w:val="00D61C8F"/>
    <w:rsid w:val="00D624F6"/>
    <w:rsid w:val="00D629B2"/>
    <w:rsid w:val="00D63F4C"/>
    <w:rsid w:val="00D6425F"/>
    <w:rsid w:val="00D64336"/>
    <w:rsid w:val="00D6738A"/>
    <w:rsid w:val="00D7080E"/>
    <w:rsid w:val="00D70E27"/>
    <w:rsid w:val="00D71278"/>
    <w:rsid w:val="00D72F96"/>
    <w:rsid w:val="00D73C04"/>
    <w:rsid w:val="00D73E6F"/>
    <w:rsid w:val="00D742E3"/>
    <w:rsid w:val="00D74D30"/>
    <w:rsid w:val="00D757B4"/>
    <w:rsid w:val="00D7630D"/>
    <w:rsid w:val="00D764DF"/>
    <w:rsid w:val="00D771A3"/>
    <w:rsid w:val="00D77499"/>
    <w:rsid w:val="00D77500"/>
    <w:rsid w:val="00D805A8"/>
    <w:rsid w:val="00D8094E"/>
    <w:rsid w:val="00D80F55"/>
    <w:rsid w:val="00D81322"/>
    <w:rsid w:val="00D817DC"/>
    <w:rsid w:val="00D81D29"/>
    <w:rsid w:val="00D824D2"/>
    <w:rsid w:val="00D8429B"/>
    <w:rsid w:val="00D84411"/>
    <w:rsid w:val="00D84952"/>
    <w:rsid w:val="00D850ED"/>
    <w:rsid w:val="00D87595"/>
    <w:rsid w:val="00D876DC"/>
    <w:rsid w:val="00D9086E"/>
    <w:rsid w:val="00D9191B"/>
    <w:rsid w:val="00D9198A"/>
    <w:rsid w:val="00D9206E"/>
    <w:rsid w:val="00D9242B"/>
    <w:rsid w:val="00D93290"/>
    <w:rsid w:val="00D938CB"/>
    <w:rsid w:val="00D939E5"/>
    <w:rsid w:val="00D9419B"/>
    <w:rsid w:val="00D948B4"/>
    <w:rsid w:val="00D95D5E"/>
    <w:rsid w:val="00D95EA3"/>
    <w:rsid w:val="00D962EB"/>
    <w:rsid w:val="00D9655F"/>
    <w:rsid w:val="00D96581"/>
    <w:rsid w:val="00D96693"/>
    <w:rsid w:val="00DA023A"/>
    <w:rsid w:val="00DA10D0"/>
    <w:rsid w:val="00DA1B5A"/>
    <w:rsid w:val="00DA1F21"/>
    <w:rsid w:val="00DA26D5"/>
    <w:rsid w:val="00DA30AF"/>
    <w:rsid w:val="00DA5640"/>
    <w:rsid w:val="00DA5E3C"/>
    <w:rsid w:val="00DA5F04"/>
    <w:rsid w:val="00DA60E9"/>
    <w:rsid w:val="00DA6285"/>
    <w:rsid w:val="00DA68BC"/>
    <w:rsid w:val="00DA6908"/>
    <w:rsid w:val="00DA7B4C"/>
    <w:rsid w:val="00DA7BBC"/>
    <w:rsid w:val="00DA7D75"/>
    <w:rsid w:val="00DB091A"/>
    <w:rsid w:val="00DB109E"/>
    <w:rsid w:val="00DB1637"/>
    <w:rsid w:val="00DB1BAE"/>
    <w:rsid w:val="00DB2992"/>
    <w:rsid w:val="00DB417B"/>
    <w:rsid w:val="00DB46B4"/>
    <w:rsid w:val="00DB4925"/>
    <w:rsid w:val="00DB4A72"/>
    <w:rsid w:val="00DB5445"/>
    <w:rsid w:val="00DB5D51"/>
    <w:rsid w:val="00DB6921"/>
    <w:rsid w:val="00DB6FFC"/>
    <w:rsid w:val="00DB7056"/>
    <w:rsid w:val="00DB76EF"/>
    <w:rsid w:val="00DC0454"/>
    <w:rsid w:val="00DC057E"/>
    <w:rsid w:val="00DC09BD"/>
    <w:rsid w:val="00DC0B28"/>
    <w:rsid w:val="00DC108B"/>
    <w:rsid w:val="00DC1C55"/>
    <w:rsid w:val="00DC322B"/>
    <w:rsid w:val="00DC351D"/>
    <w:rsid w:val="00DC5D08"/>
    <w:rsid w:val="00DC645C"/>
    <w:rsid w:val="00DC6D34"/>
    <w:rsid w:val="00DD1AA1"/>
    <w:rsid w:val="00DD2D6A"/>
    <w:rsid w:val="00DD2D98"/>
    <w:rsid w:val="00DD2D9F"/>
    <w:rsid w:val="00DD2EEB"/>
    <w:rsid w:val="00DD3098"/>
    <w:rsid w:val="00DD3FC5"/>
    <w:rsid w:val="00DD5183"/>
    <w:rsid w:val="00DD56D2"/>
    <w:rsid w:val="00DD78C1"/>
    <w:rsid w:val="00DE0357"/>
    <w:rsid w:val="00DE04E2"/>
    <w:rsid w:val="00DE04E8"/>
    <w:rsid w:val="00DE0E56"/>
    <w:rsid w:val="00DE2212"/>
    <w:rsid w:val="00DE23CD"/>
    <w:rsid w:val="00DE4567"/>
    <w:rsid w:val="00DE4C2D"/>
    <w:rsid w:val="00DE4F98"/>
    <w:rsid w:val="00DE5279"/>
    <w:rsid w:val="00DE5F91"/>
    <w:rsid w:val="00DE62DF"/>
    <w:rsid w:val="00DE68A8"/>
    <w:rsid w:val="00DE7D06"/>
    <w:rsid w:val="00DF0BB2"/>
    <w:rsid w:val="00DF0EFE"/>
    <w:rsid w:val="00DF18F1"/>
    <w:rsid w:val="00DF2255"/>
    <w:rsid w:val="00DF2670"/>
    <w:rsid w:val="00DF3020"/>
    <w:rsid w:val="00DF32CE"/>
    <w:rsid w:val="00DF33D7"/>
    <w:rsid w:val="00DF3668"/>
    <w:rsid w:val="00DF3AF2"/>
    <w:rsid w:val="00DF5563"/>
    <w:rsid w:val="00DF5723"/>
    <w:rsid w:val="00DF5F08"/>
    <w:rsid w:val="00DF6219"/>
    <w:rsid w:val="00DF6389"/>
    <w:rsid w:val="00DF7696"/>
    <w:rsid w:val="00E0029F"/>
    <w:rsid w:val="00E01279"/>
    <w:rsid w:val="00E014BA"/>
    <w:rsid w:val="00E015A5"/>
    <w:rsid w:val="00E018A7"/>
    <w:rsid w:val="00E0298E"/>
    <w:rsid w:val="00E032B2"/>
    <w:rsid w:val="00E032B6"/>
    <w:rsid w:val="00E03600"/>
    <w:rsid w:val="00E0398A"/>
    <w:rsid w:val="00E046A3"/>
    <w:rsid w:val="00E046DD"/>
    <w:rsid w:val="00E04881"/>
    <w:rsid w:val="00E054D1"/>
    <w:rsid w:val="00E05A31"/>
    <w:rsid w:val="00E07FC0"/>
    <w:rsid w:val="00E10656"/>
    <w:rsid w:val="00E107A8"/>
    <w:rsid w:val="00E114C9"/>
    <w:rsid w:val="00E11B54"/>
    <w:rsid w:val="00E11FEF"/>
    <w:rsid w:val="00E1204A"/>
    <w:rsid w:val="00E12E8D"/>
    <w:rsid w:val="00E131A5"/>
    <w:rsid w:val="00E1528B"/>
    <w:rsid w:val="00E1678F"/>
    <w:rsid w:val="00E16B2F"/>
    <w:rsid w:val="00E17599"/>
    <w:rsid w:val="00E176C0"/>
    <w:rsid w:val="00E17990"/>
    <w:rsid w:val="00E17A1B"/>
    <w:rsid w:val="00E205F9"/>
    <w:rsid w:val="00E21752"/>
    <w:rsid w:val="00E21E92"/>
    <w:rsid w:val="00E25C61"/>
    <w:rsid w:val="00E2655D"/>
    <w:rsid w:val="00E26730"/>
    <w:rsid w:val="00E26761"/>
    <w:rsid w:val="00E26B97"/>
    <w:rsid w:val="00E300FE"/>
    <w:rsid w:val="00E30132"/>
    <w:rsid w:val="00E307C3"/>
    <w:rsid w:val="00E31EC5"/>
    <w:rsid w:val="00E326FA"/>
    <w:rsid w:val="00E32E5E"/>
    <w:rsid w:val="00E33BE3"/>
    <w:rsid w:val="00E3432B"/>
    <w:rsid w:val="00E37BC2"/>
    <w:rsid w:val="00E37DC4"/>
    <w:rsid w:val="00E40368"/>
    <w:rsid w:val="00E4055E"/>
    <w:rsid w:val="00E40A45"/>
    <w:rsid w:val="00E40DEA"/>
    <w:rsid w:val="00E412E9"/>
    <w:rsid w:val="00E41379"/>
    <w:rsid w:val="00E422C4"/>
    <w:rsid w:val="00E42F6F"/>
    <w:rsid w:val="00E4318D"/>
    <w:rsid w:val="00E44489"/>
    <w:rsid w:val="00E44655"/>
    <w:rsid w:val="00E448D4"/>
    <w:rsid w:val="00E45113"/>
    <w:rsid w:val="00E453EE"/>
    <w:rsid w:val="00E4630B"/>
    <w:rsid w:val="00E468E8"/>
    <w:rsid w:val="00E46B6D"/>
    <w:rsid w:val="00E47ECD"/>
    <w:rsid w:val="00E50090"/>
    <w:rsid w:val="00E52A8B"/>
    <w:rsid w:val="00E52FED"/>
    <w:rsid w:val="00E541D7"/>
    <w:rsid w:val="00E54B25"/>
    <w:rsid w:val="00E55105"/>
    <w:rsid w:val="00E568ED"/>
    <w:rsid w:val="00E57864"/>
    <w:rsid w:val="00E6034B"/>
    <w:rsid w:val="00E60FF6"/>
    <w:rsid w:val="00E610FB"/>
    <w:rsid w:val="00E61243"/>
    <w:rsid w:val="00E6169D"/>
    <w:rsid w:val="00E61753"/>
    <w:rsid w:val="00E61B5C"/>
    <w:rsid w:val="00E6224B"/>
    <w:rsid w:val="00E625EA"/>
    <w:rsid w:val="00E63436"/>
    <w:rsid w:val="00E6343A"/>
    <w:rsid w:val="00E64FC2"/>
    <w:rsid w:val="00E66319"/>
    <w:rsid w:val="00E66FD8"/>
    <w:rsid w:val="00E677C1"/>
    <w:rsid w:val="00E70442"/>
    <w:rsid w:val="00E70D0A"/>
    <w:rsid w:val="00E712A1"/>
    <w:rsid w:val="00E72581"/>
    <w:rsid w:val="00E72635"/>
    <w:rsid w:val="00E72723"/>
    <w:rsid w:val="00E72891"/>
    <w:rsid w:val="00E72BB8"/>
    <w:rsid w:val="00E73D16"/>
    <w:rsid w:val="00E74CF7"/>
    <w:rsid w:val="00E74D8E"/>
    <w:rsid w:val="00E74F16"/>
    <w:rsid w:val="00E75E00"/>
    <w:rsid w:val="00E76161"/>
    <w:rsid w:val="00E768AC"/>
    <w:rsid w:val="00E76BD8"/>
    <w:rsid w:val="00E80229"/>
    <w:rsid w:val="00E8089B"/>
    <w:rsid w:val="00E80996"/>
    <w:rsid w:val="00E80E4E"/>
    <w:rsid w:val="00E810D9"/>
    <w:rsid w:val="00E81342"/>
    <w:rsid w:val="00E82A65"/>
    <w:rsid w:val="00E82AD3"/>
    <w:rsid w:val="00E84054"/>
    <w:rsid w:val="00E84717"/>
    <w:rsid w:val="00E84A2B"/>
    <w:rsid w:val="00E85B0D"/>
    <w:rsid w:val="00E86184"/>
    <w:rsid w:val="00E86A43"/>
    <w:rsid w:val="00E86ADF"/>
    <w:rsid w:val="00E90182"/>
    <w:rsid w:val="00E90947"/>
    <w:rsid w:val="00E90B3B"/>
    <w:rsid w:val="00E9127A"/>
    <w:rsid w:val="00E91C3E"/>
    <w:rsid w:val="00E935BC"/>
    <w:rsid w:val="00E939BD"/>
    <w:rsid w:val="00E939BF"/>
    <w:rsid w:val="00E9485B"/>
    <w:rsid w:val="00E9592C"/>
    <w:rsid w:val="00E96A23"/>
    <w:rsid w:val="00E96ABF"/>
    <w:rsid w:val="00EA03B5"/>
    <w:rsid w:val="00EA05DB"/>
    <w:rsid w:val="00EA190E"/>
    <w:rsid w:val="00EA37CD"/>
    <w:rsid w:val="00EA3C32"/>
    <w:rsid w:val="00EA48A9"/>
    <w:rsid w:val="00EA585F"/>
    <w:rsid w:val="00EA5BC5"/>
    <w:rsid w:val="00EA5D12"/>
    <w:rsid w:val="00EA67A5"/>
    <w:rsid w:val="00EA6E7B"/>
    <w:rsid w:val="00EA7159"/>
    <w:rsid w:val="00EA756F"/>
    <w:rsid w:val="00EA780C"/>
    <w:rsid w:val="00EA7B91"/>
    <w:rsid w:val="00EB196B"/>
    <w:rsid w:val="00EB2018"/>
    <w:rsid w:val="00EB21F3"/>
    <w:rsid w:val="00EB2E63"/>
    <w:rsid w:val="00EB2EA1"/>
    <w:rsid w:val="00EB397D"/>
    <w:rsid w:val="00EB3ACB"/>
    <w:rsid w:val="00EB457F"/>
    <w:rsid w:val="00EB4918"/>
    <w:rsid w:val="00EB49CC"/>
    <w:rsid w:val="00EB5227"/>
    <w:rsid w:val="00EB568A"/>
    <w:rsid w:val="00EB6478"/>
    <w:rsid w:val="00EB6E88"/>
    <w:rsid w:val="00EB6FC7"/>
    <w:rsid w:val="00EB6FE5"/>
    <w:rsid w:val="00EB7A4B"/>
    <w:rsid w:val="00EB7C02"/>
    <w:rsid w:val="00EC0922"/>
    <w:rsid w:val="00EC0EF1"/>
    <w:rsid w:val="00EC0F02"/>
    <w:rsid w:val="00EC12E7"/>
    <w:rsid w:val="00EC18A1"/>
    <w:rsid w:val="00EC1C56"/>
    <w:rsid w:val="00EC28E4"/>
    <w:rsid w:val="00EC4E2A"/>
    <w:rsid w:val="00EC5E0C"/>
    <w:rsid w:val="00EC5EE1"/>
    <w:rsid w:val="00EC658B"/>
    <w:rsid w:val="00EC67A1"/>
    <w:rsid w:val="00EC7386"/>
    <w:rsid w:val="00EC7555"/>
    <w:rsid w:val="00EC7EE3"/>
    <w:rsid w:val="00ED11F1"/>
    <w:rsid w:val="00ED1636"/>
    <w:rsid w:val="00ED18A4"/>
    <w:rsid w:val="00ED1904"/>
    <w:rsid w:val="00ED250C"/>
    <w:rsid w:val="00ED2D9E"/>
    <w:rsid w:val="00ED2FFD"/>
    <w:rsid w:val="00ED3CCC"/>
    <w:rsid w:val="00ED44B2"/>
    <w:rsid w:val="00ED44E3"/>
    <w:rsid w:val="00ED455A"/>
    <w:rsid w:val="00ED5621"/>
    <w:rsid w:val="00ED626D"/>
    <w:rsid w:val="00ED6275"/>
    <w:rsid w:val="00ED75D5"/>
    <w:rsid w:val="00EE0410"/>
    <w:rsid w:val="00EE0D2B"/>
    <w:rsid w:val="00EE1BA1"/>
    <w:rsid w:val="00EE3685"/>
    <w:rsid w:val="00EE5BBD"/>
    <w:rsid w:val="00EE6691"/>
    <w:rsid w:val="00EE689D"/>
    <w:rsid w:val="00EE6BE3"/>
    <w:rsid w:val="00EE7057"/>
    <w:rsid w:val="00EF060B"/>
    <w:rsid w:val="00EF0898"/>
    <w:rsid w:val="00EF1231"/>
    <w:rsid w:val="00EF16C5"/>
    <w:rsid w:val="00EF1B49"/>
    <w:rsid w:val="00EF2185"/>
    <w:rsid w:val="00EF22D9"/>
    <w:rsid w:val="00EF25AC"/>
    <w:rsid w:val="00EF2626"/>
    <w:rsid w:val="00EF3DAB"/>
    <w:rsid w:val="00EF51CF"/>
    <w:rsid w:val="00EF5FA2"/>
    <w:rsid w:val="00EF6405"/>
    <w:rsid w:val="00EF6FE8"/>
    <w:rsid w:val="00EF7A9A"/>
    <w:rsid w:val="00EF7E75"/>
    <w:rsid w:val="00F01A73"/>
    <w:rsid w:val="00F02421"/>
    <w:rsid w:val="00F02719"/>
    <w:rsid w:val="00F0274A"/>
    <w:rsid w:val="00F0274D"/>
    <w:rsid w:val="00F0305B"/>
    <w:rsid w:val="00F03757"/>
    <w:rsid w:val="00F03B20"/>
    <w:rsid w:val="00F04FA2"/>
    <w:rsid w:val="00F05556"/>
    <w:rsid w:val="00F056C2"/>
    <w:rsid w:val="00F05856"/>
    <w:rsid w:val="00F07058"/>
    <w:rsid w:val="00F07B36"/>
    <w:rsid w:val="00F10301"/>
    <w:rsid w:val="00F1034E"/>
    <w:rsid w:val="00F11BBA"/>
    <w:rsid w:val="00F11EE9"/>
    <w:rsid w:val="00F123A0"/>
    <w:rsid w:val="00F1377F"/>
    <w:rsid w:val="00F13EF4"/>
    <w:rsid w:val="00F14524"/>
    <w:rsid w:val="00F14B82"/>
    <w:rsid w:val="00F163F6"/>
    <w:rsid w:val="00F16923"/>
    <w:rsid w:val="00F171FC"/>
    <w:rsid w:val="00F20E66"/>
    <w:rsid w:val="00F212F4"/>
    <w:rsid w:val="00F21B50"/>
    <w:rsid w:val="00F21C52"/>
    <w:rsid w:val="00F21FC3"/>
    <w:rsid w:val="00F2218E"/>
    <w:rsid w:val="00F22515"/>
    <w:rsid w:val="00F2338F"/>
    <w:rsid w:val="00F24A19"/>
    <w:rsid w:val="00F24BC2"/>
    <w:rsid w:val="00F24C39"/>
    <w:rsid w:val="00F24F5E"/>
    <w:rsid w:val="00F251C3"/>
    <w:rsid w:val="00F259BB"/>
    <w:rsid w:val="00F2603C"/>
    <w:rsid w:val="00F262BC"/>
    <w:rsid w:val="00F30388"/>
    <w:rsid w:val="00F30C33"/>
    <w:rsid w:val="00F30F62"/>
    <w:rsid w:val="00F311A3"/>
    <w:rsid w:val="00F3215F"/>
    <w:rsid w:val="00F32331"/>
    <w:rsid w:val="00F330C3"/>
    <w:rsid w:val="00F336F0"/>
    <w:rsid w:val="00F33971"/>
    <w:rsid w:val="00F33A9B"/>
    <w:rsid w:val="00F33CBD"/>
    <w:rsid w:val="00F3419F"/>
    <w:rsid w:val="00F34DE4"/>
    <w:rsid w:val="00F35BB5"/>
    <w:rsid w:val="00F35CB1"/>
    <w:rsid w:val="00F366E6"/>
    <w:rsid w:val="00F36EB3"/>
    <w:rsid w:val="00F376B1"/>
    <w:rsid w:val="00F37B65"/>
    <w:rsid w:val="00F4076C"/>
    <w:rsid w:val="00F4096C"/>
    <w:rsid w:val="00F4185B"/>
    <w:rsid w:val="00F44274"/>
    <w:rsid w:val="00F44486"/>
    <w:rsid w:val="00F4574C"/>
    <w:rsid w:val="00F45813"/>
    <w:rsid w:val="00F46993"/>
    <w:rsid w:val="00F46B57"/>
    <w:rsid w:val="00F473D0"/>
    <w:rsid w:val="00F47702"/>
    <w:rsid w:val="00F478DF"/>
    <w:rsid w:val="00F478E0"/>
    <w:rsid w:val="00F47F92"/>
    <w:rsid w:val="00F5028A"/>
    <w:rsid w:val="00F50FAA"/>
    <w:rsid w:val="00F510CC"/>
    <w:rsid w:val="00F514C6"/>
    <w:rsid w:val="00F51F29"/>
    <w:rsid w:val="00F51F49"/>
    <w:rsid w:val="00F55977"/>
    <w:rsid w:val="00F55A1A"/>
    <w:rsid w:val="00F567B5"/>
    <w:rsid w:val="00F60B36"/>
    <w:rsid w:val="00F61A26"/>
    <w:rsid w:val="00F61CC0"/>
    <w:rsid w:val="00F621A4"/>
    <w:rsid w:val="00F624C1"/>
    <w:rsid w:val="00F62E6F"/>
    <w:rsid w:val="00F635B9"/>
    <w:rsid w:val="00F63610"/>
    <w:rsid w:val="00F63928"/>
    <w:rsid w:val="00F64CC8"/>
    <w:rsid w:val="00F6538E"/>
    <w:rsid w:val="00F657F6"/>
    <w:rsid w:val="00F65965"/>
    <w:rsid w:val="00F67547"/>
    <w:rsid w:val="00F70473"/>
    <w:rsid w:val="00F706CB"/>
    <w:rsid w:val="00F70A8D"/>
    <w:rsid w:val="00F71B4D"/>
    <w:rsid w:val="00F72AE8"/>
    <w:rsid w:val="00F75A04"/>
    <w:rsid w:val="00F76191"/>
    <w:rsid w:val="00F7648A"/>
    <w:rsid w:val="00F7709C"/>
    <w:rsid w:val="00F7731B"/>
    <w:rsid w:val="00F81BC5"/>
    <w:rsid w:val="00F82B97"/>
    <w:rsid w:val="00F82D60"/>
    <w:rsid w:val="00F82D71"/>
    <w:rsid w:val="00F84015"/>
    <w:rsid w:val="00F8406F"/>
    <w:rsid w:val="00F847D3"/>
    <w:rsid w:val="00F86970"/>
    <w:rsid w:val="00F86A73"/>
    <w:rsid w:val="00F86B40"/>
    <w:rsid w:val="00F86B7D"/>
    <w:rsid w:val="00F86B92"/>
    <w:rsid w:val="00F86D77"/>
    <w:rsid w:val="00F87CB7"/>
    <w:rsid w:val="00F87E40"/>
    <w:rsid w:val="00F906F8"/>
    <w:rsid w:val="00F9080A"/>
    <w:rsid w:val="00F90A0A"/>
    <w:rsid w:val="00F9202B"/>
    <w:rsid w:val="00F930D3"/>
    <w:rsid w:val="00F9310D"/>
    <w:rsid w:val="00F93946"/>
    <w:rsid w:val="00F93ECA"/>
    <w:rsid w:val="00F94E67"/>
    <w:rsid w:val="00F95C72"/>
    <w:rsid w:val="00F95F29"/>
    <w:rsid w:val="00F968E6"/>
    <w:rsid w:val="00F96F42"/>
    <w:rsid w:val="00FA064B"/>
    <w:rsid w:val="00FA0DD8"/>
    <w:rsid w:val="00FA1A4B"/>
    <w:rsid w:val="00FA306A"/>
    <w:rsid w:val="00FA33BA"/>
    <w:rsid w:val="00FA3597"/>
    <w:rsid w:val="00FA35D1"/>
    <w:rsid w:val="00FA4AD0"/>
    <w:rsid w:val="00FA5F81"/>
    <w:rsid w:val="00FA7457"/>
    <w:rsid w:val="00FA7EEF"/>
    <w:rsid w:val="00FB074C"/>
    <w:rsid w:val="00FB0A88"/>
    <w:rsid w:val="00FB0CCF"/>
    <w:rsid w:val="00FB19AF"/>
    <w:rsid w:val="00FB26EE"/>
    <w:rsid w:val="00FB2818"/>
    <w:rsid w:val="00FB2894"/>
    <w:rsid w:val="00FB2A88"/>
    <w:rsid w:val="00FB3185"/>
    <w:rsid w:val="00FB352E"/>
    <w:rsid w:val="00FB3BC4"/>
    <w:rsid w:val="00FB4126"/>
    <w:rsid w:val="00FB5213"/>
    <w:rsid w:val="00FB5B1F"/>
    <w:rsid w:val="00FB5B5A"/>
    <w:rsid w:val="00FB6134"/>
    <w:rsid w:val="00FB6939"/>
    <w:rsid w:val="00FB73E3"/>
    <w:rsid w:val="00FC0529"/>
    <w:rsid w:val="00FC0918"/>
    <w:rsid w:val="00FC09D4"/>
    <w:rsid w:val="00FC0A8F"/>
    <w:rsid w:val="00FC0D11"/>
    <w:rsid w:val="00FC14D6"/>
    <w:rsid w:val="00FC1A28"/>
    <w:rsid w:val="00FC2F2F"/>
    <w:rsid w:val="00FC33E3"/>
    <w:rsid w:val="00FC3F8A"/>
    <w:rsid w:val="00FC4653"/>
    <w:rsid w:val="00FC591E"/>
    <w:rsid w:val="00FC6BB2"/>
    <w:rsid w:val="00FC6DB4"/>
    <w:rsid w:val="00FC6E74"/>
    <w:rsid w:val="00FC73E9"/>
    <w:rsid w:val="00FD083D"/>
    <w:rsid w:val="00FD105F"/>
    <w:rsid w:val="00FD1235"/>
    <w:rsid w:val="00FD1940"/>
    <w:rsid w:val="00FD2416"/>
    <w:rsid w:val="00FD2A75"/>
    <w:rsid w:val="00FD35E1"/>
    <w:rsid w:val="00FD3A5E"/>
    <w:rsid w:val="00FD3E70"/>
    <w:rsid w:val="00FD4508"/>
    <w:rsid w:val="00FD458E"/>
    <w:rsid w:val="00FD4BBF"/>
    <w:rsid w:val="00FD4C5B"/>
    <w:rsid w:val="00FD50FF"/>
    <w:rsid w:val="00FD5D5B"/>
    <w:rsid w:val="00FD76F4"/>
    <w:rsid w:val="00FE0005"/>
    <w:rsid w:val="00FE08F3"/>
    <w:rsid w:val="00FE0B4E"/>
    <w:rsid w:val="00FE1334"/>
    <w:rsid w:val="00FE1AA0"/>
    <w:rsid w:val="00FE1DFA"/>
    <w:rsid w:val="00FE209F"/>
    <w:rsid w:val="00FE36AB"/>
    <w:rsid w:val="00FE372F"/>
    <w:rsid w:val="00FE4109"/>
    <w:rsid w:val="00FE5CDC"/>
    <w:rsid w:val="00FE6F89"/>
    <w:rsid w:val="00FE70B6"/>
    <w:rsid w:val="00FE70CE"/>
    <w:rsid w:val="00FF04BE"/>
    <w:rsid w:val="00FF0E90"/>
    <w:rsid w:val="00FF11EE"/>
    <w:rsid w:val="00FF1FC6"/>
    <w:rsid w:val="00FF214D"/>
    <w:rsid w:val="00FF27AF"/>
    <w:rsid w:val="00FF3619"/>
    <w:rsid w:val="00FF42B8"/>
    <w:rsid w:val="00FF444A"/>
    <w:rsid w:val="00FF4B4E"/>
    <w:rsid w:val="00FF4DE4"/>
    <w:rsid w:val="00FF524A"/>
    <w:rsid w:val="00FF6C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78337"/>
    <o:shapelayout v:ext="edit">
      <o:idmap v:ext="edit" data="1"/>
    </o:shapelayout>
  </w:shapeDefaults>
  <w:decimalSymbol w:val=","/>
  <w:listSeparator w:val=";"/>
  <w14:docId w14:val="0A239D8A"/>
  <w15:docId w15:val="{C0F4A51E-C5E3-4773-9579-817BD07E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3907"/>
    <w:pPr>
      <w:spacing w:after="0" w:line="240" w:lineRule="auto"/>
    </w:pPr>
    <w:rPr>
      <w:rFonts w:ascii="Arial" w:eastAsia="Times New Roman" w:hAnsi="Arial" w:cs="Times New Roman"/>
      <w:sz w:val="20"/>
      <w:szCs w:val="24"/>
      <w:lang w:val="en-US"/>
    </w:rPr>
  </w:style>
  <w:style w:type="paragraph" w:styleId="Otsikko1">
    <w:name w:val="heading 1"/>
    <w:basedOn w:val="Normaali"/>
    <w:next w:val="Normaali"/>
    <w:link w:val="Otsikko1Char"/>
    <w:uiPriority w:val="9"/>
    <w:qFormat/>
    <w:rsid w:val="00FC33E3"/>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fi-FI"/>
    </w:rPr>
  </w:style>
  <w:style w:type="paragraph" w:styleId="Otsikko2">
    <w:name w:val="heading 2"/>
    <w:basedOn w:val="Normaali"/>
    <w:next w:val="Normaali"/>
    <w:link w:val="Otsikko2Char"/>
    <w:autoRedefine/>
    <w:uiPriority w:val="9"/>
    <w:unhideWhenUsed/>
    <w:qFormat/>
    <w:rsid w:val="008C0CE1"/>
    <w:pPr>
      <w:keepNext/>
      <w:shd w:val="clear" w:color="auto" w:fill="FFFFFF"/>
      <w:outlineLvl w:val="1"/>
    </w:pPr>
    <w:rPr>
      <w:rFonts w:ascii="Glypha LT Std" w:hAnsi="Glypha LT Std"/>
      <w:iCs/>
      <w:color w:val="000000"/>
      <w:sz w:val="24"/>
      <w:lang w:val="fi-FI" w:eastAsia="fi-FI"/>
    </w:rPr>
  </w:style>
  <w:style w:type="paragraph" w:styleId="Otsikko3">
    <w:name w:val="heading 3"/>
    <w:basedOn w:val="Normaali"/>
    <w:next w:val="Normaali"/>
    <w:link w:val="Otsikko3Char"/>
    <w:autoRedefine/>
    <w:uiPriority w:val="9"/>
    <w:unhideWhenUsed/>
    <w:qFormat/>
    <w:rsid w:val="00CE685F"/>
    <w:pPr>
      <w:keepNext/>
      <w:spacing w:before="240" w:after="60"/>
      <w:ind w:left="720" w:hanging="720"/>
      <w:outlineLvl w:val="2"/>
    </w:pPr>
    <w:rPr>
      <w:rFonts w:ascii="Times New Roman" w:hAnsi="Times New Roman"/>
      <w:b/>
      <w:bCs/>
      <w:i/>
      <w:sz w:val="24"/>
      <w:szCs w:val="26"/>
      <w:lang w:val="fi-FI" w:eastAsia="fi-FI"/>
    </w:rPr>
  </w:style>
  <w:style w:type="paragraph" w:styleId="Otsikko4">
    <w:name w:val="heading 4"/>
    <w:basedOn w:val="Normaali"/>
    <w:next w:val="Normaali"/>
    <w:link w:val="Otsikko4Char"/>
    <w:autoRedefine/>
    <w:uiPriority w:val="9"/>
    <w:unhideWhenUsed/>
    <w:qFormat/>
    <w:rsid w:val="00CE685F"/>
    <w:pPr>
      <w:keepNext/>
      <w:spacing w:before="240" w:after="60"/>
      <w:ind w:left="864" w:hanging="864"/>
      <w:outlineLvl w:val="3"/>
    </w:pPr>
    <w:rPr>
      <w:rFonts w:ascii="Times New Roman" w:hAnsi="Times New Roman" w:cs="Arial"/>
      <w:bCs/>
      <w:sz w:val="24"/>
      <w:szCs w:val="28"/>
      <w:u w:val="single"/>
      <w:lang w:val="fi-FI" w:eastAsia="fi-FI"/>
    </w:rPr>
  </w:style>
  <w:style w:type="paragraph" w:styleId="Otsikko5">
    <w:name w:val="heading 5"/>
    <w:basedOn w:val="Normaali"/>
    <w:next w:val="Normaali"/>
    <w:link w:val="Otsikko5Char"/>
    <w:autoRedefine/>
    <w:uiPriority w:val="9"/>
    <w:unhideWhenUsed/>
    <w:qFormat/>
    <w:rsid w:val="00CE685F"/>
    <w:pPr>
      <w:spacing w:before="240" w:after="60"/>
      <w:ind w:left="1008" w:hanging="1008"/>
      <w:outlineLvl w:val="4"/>
    </w:pPr>
    <w:rPr>
      <w:rFonts w:ascii="Times New Roman" w:hAnsi="Times New Roman" w:cs="Arial"/>
      <w:bCs/>
      <w:i/>
      <w:iCs/>
      <w:sz w:val="24"/>
      <w:szCs w:val="26"/>
      <w:lang w:val="fi-FI" w:eastAsia="fi-FI"/>
    </w:rPr>
  </w:style>
  <w:style w:type="paragraph" w:styleId="Otsikko6">
    <w:name w:val="heading 6"/>
    <w:basedOn w:val="Normaali"/>
    <w:next w:val="Normaali"/>
    <w:link w:val="Otsikko6Char"/>
    <w:uiPriority w:val="9"/>
    <w:semiHidden/>
    <w:unhideWhenUsed/>
    <w:qFormat/>
    <w:rsid w:val="00CE685F"/>
    <w:pPr>
      <w:spacing w:before="240" w:after="60"/>
      <w:ind w:left="1152" w:hanging="1152"/>
      <w:outlineLvl w:val="5"/>
    </w:pPr>
    <w:rPr>
      <w:rFonts w:ascii="Calibri" w:hAnsi="Calibri" w:cs="Arial"/>
      <w:b/>
      <w:bCs/>
      <w:sz w:val="22"/>
      <w:szCs w:val="22"/>
      <w:lang w:val="fi-FI" w:eastAsia="fi-FI"/>
    </w:rPr>
  </w:style>
  <w:style w:type="paragraph" w:styleId="Otsikko7">
    <w:name w:val="heading 7"/>
    <w:basedOn w:val="Normaali"/>
    <w:next w:val="Normaali"/>
    <w:link w:val="Otsikko7Char"/>
    <w:uiPriority w:val="9"/>
    <w:semiHidden/>
    <w:unhideWhenUsed/>
    <w:qFormat/>
    <w:rsid w:val="00CE685F"/>
    <w:pPr>
      <w:spacing w:before="240" w:after="60"/>
      <w:ind w:left="1296" w:hanging="1296"/>
      <w:outlineLvl w:val="6"/>
    </w:pPr>
    <w:rPr>
      <w:rFonts w:ascii="Calibri" w:hAnsi="Calibri" w:cs="Arial"/>
      <w:sz w:val="24"/>
      <w:lang w:val="fi-FI" w:eastAsia="fi-FI"/>
    </w:rPr>
  </w:style>
  <w:style w:type="paragraph" w:styleId="Otsikko8">
    <w:name w:val="heading 8"/>
    <w:basedOn w:val="Normaali"/>
    <w:next w:val="Normaali"/>
    <w:link w:val="Otsikko8Char"/>
    <w:uiPriority w:val="9"/>
    <w:semiHidden/>
    <w:unhideWhenUsed/>
    <w:qFormat/>
    <w:rsid w:val="00CE685F"/>
    <w:pPr>
      <w:spacing w:before="240" w:after="60"/>
      <w:ind w:left="1440" w:hanging="1440"/>
      <w:outlineLvl w:val="7"/>
    </w:pPr>
    <w:rPr>
      <w:rFonts w:ascii="Calibri" w:hAnsi="Calibri" w:cs="Arial"/>
      <w:i/>
      <w:iCs/>
      <w:sz w:val="24"/>
      <w:lang w:val="fi-FI" w:eastAsia="fi-FI"/>
    </w:rPr>
  </w:style>
  <w:style w:type="paragraph" w:styleId="Otsikko9">
    <w:name w:val="heading 9"/>
    <w:basedOn w:val="Normaali"/>
    <w:next w:val="Normaali"/>
    <w:link w:val="Otsikko9Char"/>
    <w:uiPriority w:val="9"/>
    <w:semiHidden/>
    <w:unhideWhenUsed/>
    <w:qFormat/>
    <w:rsid w:val="00CE685F"/>
    <w:pPr>
      <w:spacing w:before="240" w:after="60"/>
      <w:ind w:left="1584" w:hanging="1584"/>
      <w:outlineLvl w:val="8"/>
    </w:pPr>
    <w:rPr>
      <w:rFonts w:ascii="Cambria" w:hAnsi="Cambria"/>
      <w:sz w:val="22"/>
      <w:szCs w:val="22"/>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514B82"/>
    <w:pPr>
      <w:tabs>
        <w:tab w:val="center" w:pos="4819"/>
        <w:tab w:val="right" w:pos="9638"/>
      </w:tabs>
    </w:pPr>
  </w:style>
  <w:style w:type="character" w:customStyle="1" w:styleId="YltunnisteChar">
    <w:name w:val="Ylätunniste Char"/>
    <w:basedOn w:val="Kappaleenoletusfontti"/>
    <w:link w:val="Yltunniste"/>
    <w:rsid w:val="00514B82"/>
  </w:style>
  <w:style w:type="paragraph" w:styleId="Alatunniste">
    <w:name w:val="footer"/>
    <w:basedOn w:val="Normaali"/>
    <w:link w:val="AlatunnisteChar"/>
    <w:uiPriority w:val="99"/>
    <w:unhideWhenUsed/>
    <w:rsid w:val="00514B82"/>
    <w:pPr>
      <w:tabs>
        <w:tab w:val="center" w:pos="4819"/>
        <w:tab w:val="right" w:pos="9638"/>
      </w:tabs>
    </w:pPr>
  </w:style>
  <w:style w:type="character" w:customStyle="1" w:styleId="AlatunnisteChar">
    <w:name w:val="Alatunniste Char"/>
    <w:basedOn w:val="Kappaleenoletusfontti"/>
    <w:link w:val="Alatunniste"/>
    <w:uiPriority w:val="99"/>
    <w:rsid w:val="00514B82"/>
  </w:style>
  <w:style w:type="paragraph" w:styleId="Seliteteksti">
    <w:name w:val="Balloon Text"/>
    <w:basedOn w:val="Normaali"/>
    <w:link w:val="SelitetekstiChar"/>
    <w:uiPriority w:val="99"/>
    <w:semiHidden/>
    <w:unhideWhenUsed/>
    <w:rsid w:val="00514B82"/>
    <w:rPr>
      <w:rFonts w:ascii="Tahoma" w:hAnsi="Tahoma" w:cs="Tahoma"/>
      <w:sz w:val="16"/>
      <w:szCs w:val="16"/>
    </w:rPr>
  </w:style>
  <w:style w:type="character" w:customStyle="1" w:styleId="SelitetekstiChar">
    <w:name w:val="Seliteteksti Char"/>
    <w:basedOn w:val="Kappaleenoletusfontti"/>
    <w:link w:val="Seliteteksti"/>
    <w:uiPriority w:val="99"/>
    <w:semiHidden/>
    <w:rsid w:val="00514B82"/>
    <w:rPr>
      <w:rFonts w:ascii="Tahoma" w:hAnsi="Tahoma" w:cs="Tahoma"/>
      <w:sz w:val="16"/>
      <w:szCs w:val="16"/>
    </w:rPr>
  </w:style>
  <w:style w:type="paragraph" w:styleId="Alaotsikko">
    <w:name w:val="Subtitle"/>
    <w:basedOn w:val="Normaali"/>
    <w:next w:val="Normaali"/>
    <w:link w:val="AlaotsikkoChar"/>
    <w:qFormat/>
    <w:rsid w:val="00C93907"/>
    <w:pPr>
      <w:spacing w:after="60"/>
      <w:outlineLvl w:val="1"/>
    </w:pPr>
    <w:rPr>
      <w:rFonts w:ascii="Glypha LT Std" w:hAnsi="Glypha LT Std"/>
      <w:sz w:val="24"/>
      <w:lang w:val="fi-FI"/>
    </w:rPr>
  </w:style>
  <w:style w:type="character" w:customStyle="1" w:styleId="AlaotsikkoChar">
    <w:name w:val="Alaotsikko Char"/>
    <w:basedOn w:val="Kappaleenoletusfontti"/>
    <w:link w:val="Alaotsikko"/>
    <w:rsid w:val="00C93907"/>
    <w:rPr>
      <w:rFonts w:ascii="Glypha LT Std" w:eastAsia="Times New Roman" w:hAnsi="Glypha LT Std" w:cs="Times New Roman"/>
      <w:sz w:val="24"/>
      <w:szCs w:val="24"/>
    </w:rPr>
  </w:style>
  <w:style w:type="paragraph" w:styleId="Luettelokappale">
    <w:name w:val="List Paragraph"/>
    <w:basedOn w:val="Normaali"/>
    <w:uiPriority w:val="34"/>
    <w:qFormat/>
    <w:rsid w:val="009A68CE"/>
    <w:pPr>
      <w:ind w:left="720"/>
      <w:contextualSpacing/>
    </w:pPr>
  </w:style>
  <w:style w:type="table" w:styleId="TaulukkoRuudukko">
    <w:name w:val="Table Grid"/>
    <w:basedOn w:val="Normaalitaulukko"/>
    <w:uiPriority w:val="59"/>
    <w:rsid w:val="00F4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F4076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531323"/>
    <w:pPr>
      <w:autoSpaceDE w:val="0"/>
      <w:autoSpaceDN w:val="0"/>
      <w:adjustRightInd w:val="0"/>
      <w:spacing w:after="0" w:line="240" w:lineRule="auto"/>
    </w:pPr>
    <w:rPr>
      <w:rFonts w:ascii="Times New Roman" w:hAnsi="Times New Roman" w:cs="Times New Roman"/>
      <w:color w:val="000000"/>
      <w:sz w:val="24"/>
      <w:szCs w:val="24"/>
    </w:rPr>
  </w:style>
  <w:style w:type="paragraph" w:styleId="NormaaliWWW">
    <w:name w:val="Normal (Web)"/>
    <w:basedOn w:val="Normaali"/>
    <w:uiPriority w:val="99"/>
    <w:unhideWhenUsed/>
    <w:rsid w:val="00C74564"/>
    <w:rPr>
      <w:rFonts w:ascii="Times New Roman" w:eastAsia="Calibri" w:hAnsi="Times New Roman"/>
      <w:sz w:val="24"/>
      <w:lang w:val="fi-FI" w:eastAsia="fi-FI"/>
    </w:rPr>
  </w:style>
  <w:style w:type="character" w:styleId="Hyperlinkki">
    <w:name w:val="Hyperlink"/>
    <w:basedOn w:val="Kappaleenoletusfontti"/>
    <w:uiPriority w:val="99"/>
    <w:semiHidden/>
    <w:unhideWhenUsed/>
    <w:rsid w:val="00D4304F"/>
    <w:rPr>
      <w:color w:val="0000FF"/>
      <w:u w:val="single"/>
    </w:rPr>
  </w:style>
  <w:style w:type="paragraph" w:styleId="Sisennettyleipteksti3">
    <w:name w:val="Body Text Indent 3"/>
    <w:basedOn w:val="Normaali"/>
    <w:link w:val="Sisennettyleipteksti3Char"/>
    <w:rsid w:val="00D30697"/>
    <w:pPr>
      <w:spacing w:after="120"/>
      <w:ind w:left="283"/>
    </w:pPr>
    <w:rPr>
      <w:sz w:val="16"/>
      <w:szCs w:val="16"/>
    </w:rPr>
  </w:style>
  <w:style w:type="character" w:customStyle="1" w:styleId="Sisennettyleipteksti3Char">
    <w:name w:val="Sisennetty leipäteksti 3 Char"/>
    <w:basedOn w:val="Kappaleenoletusfontti"/>
    <w:link w:val="Sisennettyleipteksti3"/>
    <w:rsid w:val="00D30697"/>
    <w:rPr>
      <w:rFonts w:ascii="Arial" w:eastAsia="Times New Roman" w:hAnsi="Arial" w:cs="Times New Roman"/>
      <w:sz w:val="16"/>
      <w:szCs w:val="16"/>
      <w:lang w:val="en-US"/>
    </w:rPr>
  </w:style>
  <w:style w:type="paragraph" w:customStyle="1" w:styleId="py">
    <w:name w:val="py"/>
    <w:basedOn w:val="Normaali"/>
    <w:rsid w:val="007F0F9A"/>
    <w:pPr>
      <w:spacing w:before="100" w:beforeAutospacing="1" w:after="100" w:afterAutospacing="1"/>
    </w:pPr>
    <w:rPr>
      <w:rFonts w:ascii="Times New Roman" w:hAnsi="Times New Roman"/>
      <w:sz w:val="24"/>
      <w:lang w:val="fi-FI" w:eastAsia="fi-FI"/>
    </w:rPr>
  </w:style>
  <w:style w:type="paragraph" w:customStyle="1" w:styleId="Normaali1">
    <w:name w:val="Normaali1"/>
    <w:basedOn w:val="Normaali"/>
    <w:uiPriority w:val="99"/>
    <w:semiHidden/>
    <w:rsid w:val="00DB6921"/>
    <w:rPr>
      <w:rFonts w:ascii="Times New Roman" w:eastAsiaTheme="minorHAnsi" w:hAnsi="Times New Roman"/>
      <w:sz w:val="24"/>
      <w:lang w:val="fi-FI" w:eastAsia="fi-FI"/>
    </w:rPr>
  </w:style>
  <w:style w:type="character" w:customStyle="1" w:styleId="normalchar">
    <w:name w:val="normalchar"/>
    <w:basedOn w:val="Kappaleenoletusfontti"/>
    <w:rsid w:val="00DB6921"/>
  </w:style>
  <w:style w:type="character" w:customStyle="1" w:styleId="Otsikko1Char">
    <w:name w:val="Otsikko 1 Char"/>
    <w:basedOn w:val="Kappaleenoletusfontti"/>
    <w:link w:val="Otsikko1"/>
    <w:uiPriority w:val="9"/>
    <w:rsid w:val="00FC33E3"/>
    <w:rPr>
      <w:rFonts w:asciiTheme="majorHAnsi" w:eastAsiaTheme="majorEastAsia" w:hAnsiTheme="majorHAnsi" w:cstheme="majorBidi"/>
      <w:color w:val="365F91" w:themeColor="accent1" w:themeShade="BF"/>
      <w:sz w:val="32"/>
      <w:szCs w:val="32"/>
    </w:rPr>
  </w:style>
  <w:style w:type="character" w:styleId="Voimakas">
    <w:name w:val="Strong"/>
    <w:basedOn w:val="Kappaleenoletusfontti"/>
    <w:uiPriority w:val="22"/>
    <w:qFormat/>
    <w:rsid w:val="00FC33E3"/>
    <w:rPr>
      <w:b/>
      <w:bCs/>
    </w:rPr>
  </w:style>
  <w:style w:type="paragraph" w:customStyle="1" w:styleId="Leipteksti21">
    <w:name w:val="Leipäteksti 21"/>
    <w:basedOn w:val="Normaali"/>
    <w:rsid w:val="00437E85"/>
    <w:pPr>
      <w:ind w:left="3912" w:hanging="1304"/>
    </w:pPr>
    <w:rPr>
      <w:rFonts w:ascii="Courier New" w:hAnsi="Courier New"/>
      <w:sz w:val="24"/>
      <w:szCs w:val="20"/>
      <w:lang w:val="fi-FI" w:eastAsia="fi-FI"/>
    </w:rPr>
  </w:style>
  <w:style w:type="character" w:customStyle="1" w:styleId="Otsikko2Char">
    <w:name w:val="Otsikko 2 Char"/>
    <w:basedOn w:val="Kappaleenoletusfontti"/>
    <w:link w:val="Otsikko2"/>
    <w:uiPriority w:val="9"/>
    <w:rsid w:val="008C0CE1"/>
    <w:rPr>
      <w:rFonts w:ascii="Glypha LT Std" w:eastAsia="Times New Roman" w:hAnsi="Glypha LT Std" w:cs="Times New Roman"/>
      <w:iCs/>
      <w:color w:val="000000"/>
      <w:sz w:val="24"/>
      <w:szCs w:val="24"/>
      <w:shd w:val="clear" w:color="auto" w:fill="FFFFFF"/>
      <w:lang w:eastAsia="fi-FI"/>
    </w:rPr>
  </w:style>
  <w:style w:type="character" w:customStyle="1" w:styleId="Otsikko3Char">
    <w:name w:val="Otsikko 3 Char"/>
    <w:basedOn w:val="Kappaleenoletusfontti"/>
    <w:link w:val="Otsikko3"/>
    <w:uiPriority w:val="9"/>
    <w:rsid w:val="00CE685F"/>
    <w:rPr>
      <w:rFonts w:ascii="Times New Roman" w:eastAsia="Times New Roman" w:hAnsi="Times New Roman" w:cs="Times New Roman"/>
      <w:b/>
      <w:bCs/>
      <w:i/>
      <w:sz w:val="24"/>
      <w:szCs w:val="26"/>
      <w:lang w:eastAsia="fi-FI"/>
    </w:rPr>
  </w:style>
  <w:style w:type="character" w:customStyle="1" w:styleId="Otsikko4Char">
    <w:name w:val="Otsikko 4 Char"/>
    <w:basedOn w:val="Kappaleenoletusfontti"/>
    <w:link w:val="Otsikko4"/>
    <w:uiPriority w:val="9"/>
    <w:rsid w:val="00CE685F"/>
    <w:rPr>
      <w:rFonts w:ascii="Times New Roman" w:eastAsia="Times New Roman" w:hAnsi="Times New Roman" w:cs="Arial"/>
      <w:bCs/>
      <w:sz w:val="24"/>
      <w:szCs w:val="28"/>
      <w:u w:val="single"/>
      <w:lang w:eastAsia="fi-FI"/>
    </w:rPr>
  </w:style>
  <w:style w:type="character" w:customStyle="1" w:styleId="Otsikko5Char">
    <w:name w:val="Otsikko 5 Char"/>
    <w:basedOn w:val="Kappaleenoletusfontti"/>
    <w:link w:val="Otsikko5"/>
    <w:uiPriority w:val="9"/>
    <w:rsid w:val="00CE685F"/>
    <w:rPr>
      <w:rFonts w:ascii="Times New Roman" w:eastAsia="Times New Roman" w:hAnsi="Times New Roman" w:cs="Arial"/>
      <w:bCs/>
      <w:i/>
      <w:iCs/>
      <w:sz w:val="24"/>
      <w:szCs w:val="26"/>
      <w:lang w:eastAsia="fi-FI"/>
    </w:rPr>
  </w:style>
  <w:style w:type="character" w:customStyle="1" w:styleId="Otsikko6Char">
    <w:name w:val="Otsikko 6 Char"/>
    <w:basedOn w:val="Kappaleenoletusfontti"/>
    <w:link w:val="Otsikko6"/>
    <w:uiPriority w:val="9"/>
    <w:semiHidden/>
    <w:rsid w:val="00CE685F"/>
    <w:rPr>
      <w:rFonts w:ascii="Calibri" w:eastAsia="Times New Roman" w:hAnsi="Calibri" w:cs="Arial"/>
      <w:b/>
      <w:bCs/>
      <w:lang w:eastAsia="fi-FI"/>
    </w:rPr>
  </w:style>
  <w:style w:type="character" w:customStyle="1" w:styleId="Otsikko7Char">
    <w:name w:val="Otsikko 7 Char"/>
    <w:basedOn w:val="Kappaleenoletusfontti"/>
    <w:link w:val="Otsikko7"/>
    <w:uiPriority w:val="9"/>
    <w:semiHidden/>
    <w:rsid w:val="00CE685F"/>
    <w:rPr>
      <w:rFonts w:ascii="Calibri" w:eastAsia="Times New Roman" w:hAnsi="Calibri" w:cs="Arial"/>
      <w:sz w:val="24"/>
      <w:szCs w:val="24"/>
      <w:lang w:eastAsia="fi-FI"/>
    </w:rPr>
  </w:style>
  <w:style w:type="character" w:customStyle="1" w:styleId="Otsikko8Char">
    <w:name w:val="Otsikko 8 Char"/>
    <w:basedOn w:val="Kappaleenoletusfontti"/>
    <w:link w:val="Otsikko8"/>
    <w:uiPriority w:val="9"/>
    <w:semiHidden/>
    <w:rsid w:val="00CE685F"/>
    <w:rPr>
      <w:rFonts w:ascii="Calibri" w:eastAsia="Times New Roman" w:hAnsi="Calibri" w:cs="Arial"/>
      <w:i/>
      <w:iCs/>
      <w:sz w:val="24"/>
      <w:szCs w:val="24"/>
      <w:lang w:eastAsia="fi-FI"/>
    </w:rPr>
  </w:style>
  <w:style w:type="character" w:customStyle="1" w:styleId="Otsikko9Char">
    <w:name w:val="Otsikko 9 Char"/>
    <w:basedOn w:val="Kappaleenoletusfontti"/>
    <w:link w:val="Otsikko9"/>
    <w:uiPriority w:val="9"/>
    <w:semiHidden/>
    <w:rsid w:val="00CE685F"/>
    <w:rPr>
      <w:rFonts w:ascii="Cambria" w:eastAsia="Times New Roman" w:hAnsi="Cambria" w:cs="Times New Roman"/>
      <w:lang w:eastAsia="fi-FI"/>
    </w:rPr>
  </w:style>
  <w:style w:type="paragraph" w:styleId="Eivli">
    <w:name w:val="No Spacing"/>
    <w:uiPriority w:val="1"/>
    <w:qFormat/>
    <w:rsid w:val="00535C11"/>
    <w:pPr>
      <w:spacing w:after="0" w:line="240" w:lineRule="auto"/>
    </w:pPr>
  </w:style>
  <w:style w:type="paragraph" w:customStyle="1" w:styleId="paragraph">
    <w:name w:val="paragraph"/>
    <w:basedOn w:val="Normaali"/>
    <w:rsid w:val="004C183E"/>
    <w:pPr>
      <w:spacing w:before="100" w:beforeAutospacing="1" w:after="100" w:afterAutospacing="1"/>
    </w:pPr>
    <w:rPr>
      <w:rFonts w:ascii="Times New Roman" w:hAnsi="Times New Roman"/>
      <w:sz w:val="24"/>
      <w:lang w:val="fi-FI" w:eastAsia="fi-FI"/>
    </w:rPr>
  </w:style>
  <w:style w:type="character" w:customStyle="1" w:styleId="normaltextrun">
    <w:name w:val="normaltextrun"/>
    <w:basedOn w:val="Kappaleenoletusfontti"/>
    <w:rsid w:val="004C183E"/>
  </w:style>
  <w:style w:type="character" w:customStyle="1" w:styleId="eop">
    <w:name w:val="eop"/>
    <w:basedOn w:val="Kappaleenoletusfontti"/>
    <w:rsid w:val="004C183E"/>
  </w:style>
  <w:style w:type="character" w:customStyle="1" w:styleId="spellingerror">
    <w:name w:val="spellingerror"/>
    <w:basedOn w:val="Kappaleenoletusfontti"/>
    <w:rsid w:val="004C183E"/>
  </w:style>
  <w:style w:type="character" w:customStyle="1" w:styleId="contextualspellingandgrammarerror">
    <w:name w:val="contextualspellingandgrammarerror"/>
    <w:basedOn w:val="Kappaleenoletusfontti"/>
    <w:rsid w:val="004C183E"/>
  </w:style>
  <w:style w:type="character" w:customStyle="1" w:styleId="mark7pbtrsmfl">
    <w:name w:val="mark7pbtrsmfl"/>
    <w:basedOn w:val="Kappaleenoletusfontti"/>
    <w:rsid w:val="00A55392"/>
  </w:style>
  <w:style w:type="paragraph" w:customStyle="1" w:styleId="xmsonormal">
    <w:name w:val="x_msonormal"/>
    <w:basedOn w:val="Normaali"/>
    <w:rsid w:val="00074CD7"/>
    <w:rPr>
      <w:rFonts w:ascii="Calibri" w:eastAsiaTheme="minorHAnsi" w:hAnsi="Calibri" w:cs="Calibri"/>
      <w:sz w:val="22"/>
      <w:szCs w:val="22"/>
      <w:lang w:val="fi-FI" w:eastAsia="fi-FI"/>
    </w:rPr>
  </w:style>
  <w:style w:type="paragraph" w:styleId="Sisennettyleipteksti">
    <w:name w:val="Body Text Indent"/>
    <w:basedOn w:val="Normaali"/>
    <w:link w:val="SisennettyleiptekstiChar"/>
    <w:uiPriority w:val="99"/>
    <w:unhideWhenUsed/>
    <w:rsid w:val="008C0CE1"/>
    <w:pPr>
      <w:spacing w:after="120"/>
      <w:ind w:left="283"/>
    </w:pPr>
  </w:style>
  <w:style w:type="character" w:customStyle="1" w:styleId="SisennettyleiptekstiChar">
    <w:name w:val="Sisennetty leipäteksti Char"/>
    <w:basedOn w:val="Kappaleenoletusfontti"/>
    <w:link w:val="Sisennettyleipteksti"/>
    <w:uiPriority w:val="99"/>
    <w:rsid w:val="008C0CE1"/>
    <w:rPr>
      <w:rFonts w:ascii="Arial" w:eastAsia="Times New Roman" w:hAnsi="Arial" w:cs="Times New Roman"/>
      <w:sz w:val="20"/>
      <w:szCs w:val="24"/>
      <w:lang w:val="en-US"/>
    </w:rPr>
  </w:style>
  <w:style w:type="paragraph" w:customStyle="1" w:styleId="m2321445344474639849paragraph">
    <w:name w:val="m_2321445344474639849paragraph"/>
    <w:basedOn w:val="Normaali"/>
    <w:rsid w:val="00B34C52"/>
    <w:pPr>
      <w:spacing w:before="100" w:beforeAutospacing="1" w:after="100" w:afterAutospacing="1"/>
    </w:pPr>
    <w:rPr>
      <w:rFonts w:ascii="Calibri" w:eastAsiaTheme="minorHAnsi" w:hAnsi="Calibri" w:cs="Calibri"/>
      <w:sz w:val="22"/>
      <w:szCs w:val="22"/>
      <w:lang w:val="fi-FI" w:eastAsia="fi-FI"/>
    </w:rPr>
  </w:style>
  <w:style w:type="character" w:customStyle="1" w:styleId="m2321445344474639849normaltextrun">
    <w:name w:val="m_2321445344474639849normaltextrun"/>
    <w:basedOn w:val="Kappaleenoletusfontti"/>
    <w:rsid w:val="00B34C52"/>
  </w:style>
  <w:style w:type="character" w:customStyle="1" w:styleId="m2321445344474639849eop">
    <w:name w:val="m_2321445344474639849eop"/>
    <w:basedOn w:val="Kappaleenoletusfontti"/>
    <w:rsid w:val="00B34C52"/>
  </w:style>
  <w:style w:type="character" w:customStyle="1" w:styleId="m2321445344474639849contextualspellingandgrammarerror">
    <w:name w:val="m_2321445344474639849contextualspellingandgrammarerror"/>
    <w:basedOn w:val="Kappaleenoletusfontti"/>
    <w:rsid w:val="00B34C52"/>
  </w:style>
  <w:style w:type="paragraph" w:customStyle="1" w:styleId="elementtoproof">
    <w:name w:val="elementtoproof"/>
    <w:basedOn w:val="Normaali"/>
    <w:rsid w:val="00CD42C3"/>
    <w:rPr>
      <w:rFonts w:ascii="Calibri" w:eastAsiaTheme="minorHAnsi" w:hAnsi="Calibri" w:cs="Calibri"/>
      <w:sz w:val="22"/>
      <w:szCs w:val="22"/>
      <w:lang w:val="fi-FI" w:eastAsia="fi-FI"/>
    </w:rPr>
  </w:style>
  <w:style w:type="paragraph" w:customStyle="1" w:styleId="LeiptekstiHallinto">
    <w:name w:val="Leipäteksti Hallinto"/>
    <w:basedOn w:val="Leipteksti"/>
    <w:link w:val="LeiptekstiHallintoChar"/>
    <w:qFormat/>
    <w:rsid w:val="00FA5F81"/>
    <w:pPr>
      <w:spacing w:line="259" w:lineRule="auto"/>
    </w:pPr>
    <w:rPr>
      <w:rFonts w:ascii="Times New Roman" w:eastAsiaTheme="minorHAnsi" w:hAnsi="Times New Roman" w:cstheme="minorBidi"/>
      <w:kern w:val="2"/>
      <w:sz w:val="24"/>
      <w:szCs w:val="22"/>
      <w:lang w:val="fi-FI"/>
      <w14:ligatures w14:val="standardContextual"/>
    </w:rPr>
  </w:style>
  <w:style w:type="character" w:customStyle="1" w:styleId="LeiptekstiHallintoChar">
    <w:name w:val="Leipäteksti Hallinto Char"/>
    <w:basedOn w:val="Kappaleenoletusfontti"/>
    <w:link w:val="LeiptekstiHallinto"/>
    <w:rsid w:val="00FA5F81"/>
    <w:rPr>
      <w:rFonts w:ascii="Times New Roman" w:hAnsi="Times New Roman"/>
      <w:kern w:val="2"/>
      <w:sz w:val="24"/>
      <w14:ligatures w14:val="standardContextual"/>
    </w:rPr>
  </w:style>
  <w:style w:type="paragraph" w:styleId="Leipteksti">
    <w:name w:val="Body Text"/>
    <w:basedOn w:val="Normaali"/>
    <w:link w:val="LeiptekstiChar"/>
    <w:uiPriority w:val="99"/>
    <w:semiHidden/>
    <w:unhideWhenUsed/>
    <w:rsid w:val="00FA5F81"/>
    <w:pPr>
      <w:spacing w:after="120"/>
    </w:pPr>
  </w:style>
  <w:style w:type="character" w:customStyle="1" w:styleId="LeiptekstiChar">
    <w:name w:val="Leipäteksti Char"/>
    <w:basedOn w:val="Kappaleenoletusfontti"/>
    <w:link w:val="Leipteksti"/>
    <w:uiPriority w:val="99"/>
    <w:semiHidden/>
    <w:rsid w:val="00FA5F81"/>
    <w:rPr>
      <w:rFonts w:ascii="Arial" w:eastAsia="Times New Roman" w:hAnsi="Arial" w:cs="Times New Roman"/>
      <w:sz w:val="20"/>
      <w:szCs w:val="24"/>
      <w:lang w:val="en-US"/>
    </w:rPr>
  </w:style>
  <w:style w:type="paragraph" w:customStyle="1" w:styleId="Normal">
    <w:name w:val="[Normal]"/>
    <w:rsid w:val="00FC09D4"/>
    <w:pPr>
      <w:spacing w:after="0" w:line="240" w:lineRule="auto"/>
    </w:pPr>
    <w:rPr>
      <w:rFonts w:ascii="Arial" w:eastAsia="Arial" w:hAnsi="Arial"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072">
      <w:bodyDiv w:val="1"/>
      <w:marLeft w:val="0"/>
      <w:marRight w:val="0"/>
      <w:marTop w:val="0"/>
      <w:marBottom w:val="0"/>
      <w:divBdr>
        <w:top w:val="none" w:sz="0" w:space="0" w:color="auto"/>
        <w:left w:val="none" w:sz="0" w:space="0" w:color="auto"/>
        <w:bottom w:val="none" w:sz="0" w:space="0" w:color="auto"/>
        <w:right w:val="none" w:sz="0" w:space="0" w:color="auto"/>
      </w:divBdr>
    </w:div>
    <w:div w:id="10498595">
      <w:bodyDiv w:val="1"/>
      <w:marLeft w:val="0"/>
      <w:marRight w:val="0"/>
      <w:marTop w:val="0"/>
      <w:marBottom w:val="0"/>
      <w:divBdr>
        <w:top w:val="none" w:sz="0" w:space="0" w:color="auto"/>
        <w:left w:val="none" w:sz="0" w:space="0" w:color="auto"/>
        <w:bottom w:val="none" w:sz="0" w:space="0" w:color="auto"/>
        <w:right w:val="none" w:sz="0" w:space="0" w:color="auto"/>
      </w:divBdr>
    </w:div>
    <w:div w:id="19674242">
      <w:bodyDiv w:val="1"/>
      <w:marLeft w:val="0"/>
      <w:marRight w:val="0"/>
      <w:marTop w:val="0"/>
      <w:marBottom w:val="0"/>
      <w:divBdr>
        <w:top w:val="none" w:sz="0" w:space="0" w:color="auto"/>
        <w:left w:val="none" w:sz="0" w:space="0" w:color="auto"/>
        <w:bottom w:val="none" w:sz="0" w:space="0" w:color="auto"/>
        <w:right w:val="none" w:sz="0" w:space="0" w:color="auto"/>
      </w:divBdr>
    </w:div>
    <w:div w:id="40328826">
      <w:bodyDiv w:val="1"/>
      <w:marLeft w:val="0"/>
      <w:marRight w:val="0"/>
      <w:marTop w:val="0"/>
      <w:marBottom w:val="0"/>
      <w:divBdr>
        <w:top w:val="none" w:sz="0" w:space="0" w:color="auto"/>
        <w:left w:val="none" w:sz="0" w:space="0" w:color="auto"/>
        <w:bottom w:val="none" w:sz="0" w:space="0" w:color="auto"/>
        <w:right w:val="none" w:sz="0" w:space="0" w:color="auto"/>
      </w:divBdr>
    </w:div>
    <w:div w:id="45489409">
      <w:bodyDiv w:val="1"/>
      <w:marLeft w:val="0"/>
      <w:marRight w:val="0"/>
      <w:marTop w:val="0"/>
      <w:marBottom w:val="0"/>
      <w:divBdr>
        <w:top w:val="none" w:sz="0" w:space="0" w:color="auto"/>
        <w:left w:val="none" w:sz="0" w:space="0" w:color="auto"/>
        <w:bottom w:val="none" w:sz="0" w:space="0" w:color="auto"/>
        <w:right w:val="none" w:sz="0" w:space="0" w:color="auto"/>
      </w:divBdr>
    </w:div>
    <w:div w:id="165681557">
      <w:bodyDiv w:val="1"/>
      <w:marLeft w:val="0"/>
      <w:marRight w:val="0"/>
      <w:marTop w:val="0"/>
      <w:marBottom w:val="0"/>
      <w:divBdr>
        <w:top w:val="none" w:sz="0" w:space="0" w:color="auto"/>
        <w:left w:val="none" w:sz="0" w:space="0" w:color="auto"/>
        <w:bottom w:val="none" w:sz="0" w:space="0" w:color="auto"/>
        <w:right w:val="none" w:sz="0" w:space="0" w:color="auto"/>
      </w:divBdr>
    </w:div>
    <w:div w:id="185753694">
      <w:bodyDiv w:val="1"/>
      <w:marLeft w:val="0"/>
      <w:marRight w:val="0"/>
      <w:marTop w:val="0"/>
      <w:marBottom w:val="0"/>
      <w:divBdr>
        <w:top w:val="none" w:sz="0" w:space="0" w:color="auto"/>
        <w:left w:val="none" w:sz="0" w:space="0" w:color="auto"/>
        <w:bottom w:val="none" w:sz="0" w:space="0" w:color="auto"/>
        <w:right w:val="none" w:sz="0" w:space="0" w:color="auto"/>
      </w:divBdr>
    </w:div>
    <w:div w:id="191112906">
      <w:bodyDiv w:val="1"/>
      <w:marLeft w:val="0"/>
      <w:marRight w:val="0"/>
      <w:marTop w:val="0"/>
      <w:marBottom w:val="0"/>
      <w:divBdr>
        <w:top w:val="none" w:sz="0" w:space="0" w:color="auto"/>
        <w:left w:val="none" w:sz="0" w:space="0" w:color="auto"/>
        <w:bottom w:val="none" w:sz="0" w:space="0" w:color="auto"/>
        <w:right w:val="none" w:sz="0" w:space="0" w:color="auto"/>
      </w:divBdr>
    </w:div>
    <w:div w:id="233206895">
      <w:bodyDiv w:val="1"/>
      <w:marLeft w:val="0"/>
      <w:marRight w:val="0"/>
      <w:marTop w:val="0"/>
      <w:marBottom w:val="0"/>
      <w:divBdr>
        <w:top w:val="none" w:sz="0" w:space="0" w:color="auto"/>
        <w:left w:val="none" w:sz="0" w:space="0" w:color="auto"/>
        <w:bottom w:val="none" w:sz="0" w:space="0" w:color="auto"/>
        <w:right w:val="none" w:sz="0" w:space="0" w:color="auto"/>
      </w:divBdr>
    </w:div>
    <w:div w:id="282151070">
      <w:bodyDiv w:val="1"/>
      <w:marLeft w:val="0"/>
      <w:marRight w:val="0"/>
      <w:marTop w:val="0"/>
      <w:marBottom w:val="0"/>
      <w:divBdr>
        <w:top w:val="none" w:sz="0" w:space="0" w:color="auto"/>
        <w:left w:val="none" w:sz="0" w:space="0" w:color="auto"/>
        <w:bottom w:val="none" w:sz="0" w:space="0" w:color="auto"/>
        <w:right w:val="none" w:sz="0" w:space="0" w:color="auto"/>
      </w:divBdr>
    </w:div>
    <w:div w:id="324475961">
      <w:bodyDiv w:val="1"/>
      <w:marLeft w:val="0"/>
      <w:marRight w:val="0"/>
      <w:marTop w:val="0"/>
      <w:marBottom w:val="0"/>
      <w:divBdr>
        <w:top w:val="none" w:sz="0" w:space="0" w:color="auto"/>
        <w:left w:val="none" w:sz="0" w:space="0" w:color="auto"/>
        <w:bottom w:val="none" w:sz="0" w:space="0" w:color="auto"/>
        <w:right w:val="none" w:sz="0" w:space="0" w:color="auto"/>
      </w:divBdr>
    </w:div>
    <w:div w:id="332806004">
      <w:bodyDiv w:val="1"/>
      <w:marLeft w:val="0"/>
      <w:marRight w:val="0"/>
      <w:marTop w:val="0"/>
      <w:marBottom w:val="0"/>
      <w:divBdr>
        <w:top w:val="none" w:sz="0" w:space="0" w:color="auto"/>
        <w:left w:val="none" w:sz="0" w:space="0" w:color="auto"/>
        <w:bottom w:val="none" w:sz="0" w:space="0" w:color="auto"/>
        <w:right w:val="none" w:sz="0" w:space="0" w:color="auto"/>
      </w:divBdr>
    </w:div>
    <w:div w:id="342899772">
      <w:bodyDiv w:val="1"/>
      <w:marLeft w:val="0"/>
      <w:marRight w:val="0"/>
      <w:marTop w:val="0"/>
      <w:marBottom w:val="0"/>
      <w:divBdr>
        <w:top w:val="none" w:sz="0" w:space="0" w:color="auto"/>
        <w:left w:val="none" w:sz="0" w:space="0" w:color="auto"/>
        <w:bottom w:val="none" w:sz="0" w:space="0" w:color="auto"/>
        <w:right w:val="none" w:sz="0" w:space="0" w:color="auto"/>
      </w:divBdr>
    </w:div>
    <w:div w:id="348874759">
      <w:bodyDiv w:val="1"/>
      <w:marLeft w:val="0"/>
      <w:marRight w:val="0"/>
      <w:marTop w:val="0"/>
      <w:marBottom w:val="0"/>
      <w:divBdr>
        <w:top w:val="none" w:sz="0" w:space="0" w:color="auto"/>
        <w:left w:val="none" w:sz="0" w:space="0" w:color="auto"/>
        <w:bottom w:val="none" w:sz="0" w:space="0" w:color="auto"/>
        <w:right w:val="none" w:sz="0" w:space="0" w:color="auto"/>
      </w:divBdr>
    </w:div>
    <w:div w:id="363213683">
      <w:bodyDiv w:val="1"/>
      <w:marLeft w:val="0"/>
      <w:marRight w:val="0"/>
      <w:marTop w:val="0"/>
      <w:marBottom w:val="0"/>
      <w:divBdr>
        <w:top w:val="none" w:sz="0" w:space="0" w:color="auto"/>
        <w:left w:val="none" w:sz="0" w:space="0" w:color="auto"/>
        <w:bottom w:val="none" w:sz="0" w:space="0" w:color="auto"/>
        <w:right w:val="none" w:sz="0" w:space="0" w:color="auto"/>
      </w:divBdr>
    </w:div>
    <w:div w:id="382608515">
      <w:bodyDiv w:val="1"/>
      <w:marLeft w:val="0"/>
      <w:marRight w:val="0"/>
      <w:marTop w:val="0"/>
      <w:marBottom w:val="0"/>
      <w:divBdr>
        <w:top w:val="none" w:sz="0" w:space="0" w:color="auto"/>
        <w:left w:val="none" w:sz="0" w:space="0" w:color="auto"/>
        <w:bottom w:val="none" w:sz="0" w:space="0" w:color="auto"/>
        <w:right w:val="none" w:sz="0" w:space="0" w:color="auto"/>
      </w:divBdr>
    </w:div>
    <w:div w:id="476075498">
      <w:bodyDiv w:val="1"/>
      <w:marLeft w:val="0"/>
      <w:marRight w:val="0"/>
      <w:marTop w:val="0"/>
      <w:marBottom w:val="0"/>
      <w:divBdr>
        <w:top w:val="none" w:sz="0" w:space="0" w:color="auto"/>
        <w:left w:val="none" w:sz="0" w:space="0" w:color="auto"/>
        <w:bottom w:val="none" w:sz="0" w:space="0" w:color="auto"/>
        <w:right w:val="none" w:sz="0" w:space="0" w:color="auto"/>
      </w:divBdr>
    </w:div>
    <w:div w:id="511140802">
      <w:bodyDiv w:val="1"/>
      <w:marLeft w:val="0"/>
      <w:marRight w:val="0"/>
      <w:marTop w:val="0"/>
      <w:marBottom w:val="0"/>
      <w:divBdr>
        <w:top w:val="none" w:sz="0" w:space="0" w:color="auto"/>
        <w:left w:val="none" w:sz="0" w:space="0" w:color="auto"/>
        <w:bottom w:val="none" w:sz="0" w:space="0" w:color="auto"/>
        <w:right w:val="none" w:sz="0" w:space="0" w:color="auto"/>
      </w:divBdr>
    </w:div>
    <w:div w:id="672798686">
      <w:bodyDiv w:val="1"/>
      <w:marLeft w:val="0"/>
      <w:marRight w:val="0"/>
      <w:marTop w:val="0"/>
      <w:marBottom w:val="0"/>
      <w:divBdr>
        <w:top w:val="none" w:sz="0" w:space="0" w:color="auto"/>
        <w:left w:val="none" w:sz="0" w:space="0" w:color="auto"/>
        <w:bottom w:val="none" w:sz="0" w:space="0" w:color="auto"/>
        <w:right w:val="none" w:sz="0" w:space="0" w:color="auto"/>
      </w:divBdr>
    </w:div>
    <w:div w:id="728961121">
      <w:bodyDiv w:val="1"/>
      <w:marLeft w:val="0"/>
      <w:marRight w:val="0"/>
      <w:marTop w:val="0"/>
      <w:marBottom w:val="0"/>
      <w:divBdr>
        <w:top w:val="none" w:sz="0" w:space="0" w:color="auto"/>
        <w:left w:val="none" w:sz="0" w:space="0" w:color="auto"/>
        <w:bottom w:val="none" w:sz="0" w:space="0" w:color="auto"/>
        <w:right w:val="none" w:sz="0" w:space="0" w:color="auto"/>
      </w:divBdr>
    </w:div>
    <w:div w:id="729308421">
      <w:bodyDiv w:val="1"/>
      <w:marLeft w:val="0"/>
      <w:marRight w:val="0"/>
      <w:marTop w:val="0"/>
      <w:marBottom w:val="0"/>
      <w:divBdr>
        <w:top w:val="none" w:sz="0" w:space="0" w:color="auto"/>
        <w:left w:val="none" w:sz="0" w:space="0" w:color="auto"/>
        <w:bottom w:val="none" w:sz="0" w:space="0" w:color="auto"/>
        <w:right w:val="none" w:sz="0" w:space="0" w:color="auto"/>
      </w:divBdr>
    </w:div>
    <w:div w:id="734819472">
      <w:bodyDiv w:val="1"/>
      <w:marLeft w:val="0"/>
      <w:marRight w:val="0"/>
      <w:marTop w:val="0"/>
      <w:marBottom w:val="0"/>
      <w:divBdr>
        <w:top w:val="none" w:sz="0" w:space="0" w:color="auto"/>
        <w:left w:val="none" w:sz="0" w:space="0" w:color="auto"/>
        <w:bottom w:val="none" w:sz="0" w:space="0" w:color="auto"/>
        <w:right w:val="none" w:sz="0" w:space="0" w:color="auto"/>
      </w:divBdr>
    </w:div>
    <w:div w:id="794755110">
      <w:bodyDiv w:val="1"/>
      <w:marLeft w:val="0"/>
      <w:marRight w:val="0"/>
      <w:marTop w:val="0"/>
      <w:marBottom w:val="0"/>
      <w:divBdr>
        <w:top w:val="none" w:sz="0" w:space="0" w:color="auto"/>
        <w:left w:val="none" w:sz="0" w:space="0" w:color="auto"/>
        <w:bottom w:val="none" w:sz="0" w:space="0" w:color="auto"/>
        <w:right w:val="none" w:sz="0" w:space="0" w:color="auto"/>
      </w:divBdr>
    </w:div>
    <w:div w:id="855114612">
      <w:bodyDiv w:val="1"/>
      <w:marLeft w:val="0"/>
      <w:marRight w:val="0"/>
      <w:marTop w:val="0"/>
      <w:marBottom w:val="0"/>
      <w:divBdr>
        <w:top w:val="none" w:sz="0" w:space="0" w:color="auto"/>
        <w:left w:val="none" w:sz="0" w:space="0" w:color="auto"/>
        <w:bottom w:val="none" w:sz="0" w:space="0" w:color="auto"/>
        <w:right w:val="none" w:sz="0" w:space="0" w:color="auto"/>
      </w:divBdr>
    </w:div>
    <w:div w:id="1004162176">
      <w:bodyDiv w:val="1"/>
      <w:marLeft w:val="0"/>
      <w:marRight w:val="0"/>
      <w:marTop w:val="0"/>
      <w:marBottom w:val="0"/>
      <w:divBdr>
        <w:top w:val="none" w:sz="0" w:space="0" w:color="auto"/>
        <w:left w:val="none" w:sz="0" w:space="0" w:color="auto"/>
        <w:bottom w:val="none" w:sz="0" w:space="0" w:color="auto"/>
        <w:right w:val="none" w:sz="0" w:space="0" w:color="auto"/>
      </w:divBdr>
    </w:div>
    <w:div w:id="1026634888">
      <w:bodyDiv w:val="1"/>
      <w:marLeft w:val="0"/>
      <w:marRight w:val="0"/>
      <w:marTop w:val="0"/>
      <w:marBottom w:val="0"/>
      <w:divBdr>
        <w:top w:val="none" w:sz="0" w:space="0" w:color="auto"/>
        <w:left w:val="none" w:sz="0" w:space="0" w:color="auto"/>
        <w:bottom w:val="none" w:sz="0" w:space="0" w:color="auto"/>
        <w:right w:val="none" w:sz="0" w:space="0" w:color="auto"/>
      </w:divBdr>
    </w:div>
    <w:div w:id="1053381399">
      <w:bodyDiv w:val="1"/>
      <w:marLeft w:val="0"/>
      <w:marRight w:val="0"/>
      <w:marTop w:val="0"/>
      <w:marBottom w:val="0"/>
      <w:divBdr>
        <w:top w:val="none" w:sz="0" w:space="0" w:color="auto"/>
        <w:left w:val="none" w:sz="0" w:space="0" w:color="auto"/>
        <w:bottom w:val="none" w:sz="0" w:space="0" w:color="auto"/>
        <w:right w:val="none" w:sz="0" w:space="0" w:color="auto"/>
      </w:divBdr>
    </w:div>
    <w:div w:id="1104376909">
      <w:bodyDiv w:val="1"/>
      <w:marLeft w:val="0"/>
      <w:marRight w:val="0"/>
      <w:marTop w:val="0"/>
      <w:marBottom w:val="0"/>
      <w:divBdr>
        <w:top w:val="none" w:sz="0" w:space="0" w:color="auto"/>
        <w:left w:val="none" w:sz="0" w:space="0" w:color="auto"/>
        <w:bottom w:val="none" w:sz="0" w:space="0" w:color="auto"/>
        <w:right w:val="none" w:sz="0" w:space="0" w:color="auto"/>
      </w:divBdr>
    </w:div>
    <w:div w:id="1168907205">
      <w:bodyDiv w:val="1"/>
      <w:marLeft w:val="0"/>
      <w:marRight w:val="0"/>
      <w:marTop w:val="0"/>
      <w:marBottom w:val="0"/>
      <w:divBdr>
        <w:top w:val="none" w:sz="0" w:space="0" w:color="auto"/>
        <w:left w:val="none" w:sz="0" w:space="0" w:color="auto"/>
        <w:bottom w:val="none" w:sz="0" w:space="0" w:color="auto"/>
        <w:right w:val="none" w:sz="0" w:space="0" w:color="auto"/>
      </w:divBdr>
      <w:divsChild>
        <w:div w:id="1657029535">
          <w:marLeft w:val="0"/>
          <w:marRight w:val="0"/>
          <w:marTop w:val="0"/>
          <w:marBottom w:val="0"/>
          <w:divBdr>
            <w:top w:val="none" w:sz="0" w:space="0" w:color="auto"/>
            <w:left w:val="none" w:sz="0" w:space="0" w:color="auto"/>
            <w:bottom w:val="none" w:sz="0" w:space="0" w:color="auto"/>
            <w:right w:val="none" w:sz="0" w:space="0" w:color="auto"/>
          </w:divBdr>
          <w:divsChild>
            <w:div w:id="1709137792">
              <w:marLeft w:val="0"/>
              <w:marRight w:val="0"/>
              <w:marTop w:val="0"/>
              <w:marBottom w:val="0"/>
              <w:divBdr>
                <w:top w:val="none" w:sz="0" w:space="0" w:color="auto"/>
                <w:left w:val="none" w:sz="0" w:space="0" w:color="auto"/>
                <w:bottom w:val="none" w:sz="0" w:space="0" w:color="auto"/>
                <w:right w:val="none" w:sz="0" w:space="0" w:color="auto"/>
              </w:divBdr>
              <w:divsChild>
                <w:div w:id="194654744">
                  <w:marLeft w:val="0"/>
                  <w:marRight w:val="0"/>
                  <w:marTop w:val="0"/>
                  <w:marBottom w:val="0"/>
                  <w:divBdr>
                    <w:top w:val="none" w:sz="0" w:space="0" w:color="auto"/>
                    <w:left w:val="none" w:sz="0" w:space="0" w:color="auto"/>
                    <w:bottom w:val="none" w:sz="0" w:space="0" w:color="auto"/>
                    <w:right w:val="none" w:sz="0" w:space="0" w:color="auto"/>
                  </w:divBdr>
                  <w:divsChild>
                    <w:div w:id="710150642">
                      <w:marLeft w:val="0"/>
                      <w:marRight w:val="0"/>
                      <w:marTop w:val="0"/>
                      <w:marBottom w:val="0"/>
                      <w:divBdr>
                        <w:top w:val="none" w:sz="0" w:space="0" w:color="auto"/>
                        <w:left w:val="none" w:sz="0" w:space="0" w:color="auto"/>
                        <w:bottom w:val="none" w:sz="0" w:space="0" w:color="auto"/>
                        <w:right w:val="none" w:sz="0" w:space="0" w:color="auto"/>
                      </w:divBdr>
                      <w:divsChild>
                        <w:div w:id="2022319281">
                          <w:marLeft w:val="0"/>
                          <w:marRight w:val="0"/>
                          <w:marTop w:val="0"/>
                          <w:marBottom w:val="0"/>
                          <w:divBdr>
                            <w:top w:val="none" w:sz="0" w:space="0" w:color="auto"/>
                            <w:left w:val="none" w:sz="0" w:space="0" w:color="auto"/>
                            <w:bottom w:val="none" w:sz="0" w:space="0" w:color="auto"/>
                            <w:right w:val="none" w:sz="0" w:space="0" w:color="auto"/>
                          </w:divBdr>
                          <w:divsChild>
                            <w:div w:id="711657706">
                              <w:marLeft w:val="0"/>
                              <w:marRight w:val="0"/>
                              <w:marTop w:val="0"/>
                              <w:marBottom w:val="0"/>
                              <w:divBdr>
                                <w:top w:val="none" w:sz="0" w:space="0" w:color="auto"/>
                                <w:left w:val="none" w:sz="0" w:space="0" w:color="auto"/>
                                <w:bottom w:val="none" w:sz="0" w:space="0" w:color="auto"/>
                                <w:right w:val="none" w:sz="0" w:space="0" w:color="auto"/>
                              </w:divBdr>
                              <w:divsChild>
                                <w:div w:id="1034111029">
                                  <w:marLeft w:val="0"/>
                                  <w:marRight w:val="0"/>
                                  <w:marTop w:val="0"/>
                                  <w:marBottom w:val="0"/>
                                  <w:divBdr>
                                    <w:top w:val="none" w:sz="0" w:space="0" w:color="auto"/>
                                    <w:left w:val="none" w:sz="0" w:space="0" w:color="auto"/>
                                    <w:bottom w:val="none" w:sz="0" w:space="0" w:color="auto"/>
                                    <w:right w:val="none" w:sz="0" w:space="0" w:color="auto"/>
                                  </w:divBdr>
                                  <w:divsChild>
                                    <w:div w:id="77144485">
                                      <w:marLeft w:val="0"/>
                                      <w:marRight w:val="0"/>
                                      <w:marTop w:val="0"/>
                                      <w:marBottom w:val="0"/>
                                      <w:divBdr>
                                        <w:top w:val="none" w:sz="0" w:space="0" w:color="auto"/>
                                        <w:left w:val="none" w:sz="0" w:space="0" w:color="auto"/>
                                        <w:bottom w:val="none" w:sz="0" w:space="0" w:color="auto"/>
                                        <w:right w:val="none" w:sz="0" w:space="0" w:color="auto"/>
                                      </w:divBdr>
                                      <w:divsChild>
                                        <w:div w:id="1948805047">
                                          <w:marLeft w:val="0"/>
                                          <w:marRight w:val="0"/>
                                          <w:marTop w:val="0"/>
                                          <w:marBottom w:val="0"/>
                                          <w:divBdr>
                                            <w:top w:val="none" w:sz="0" w:space="0" w:color="auto"/>
                                            <w:left w:val="none" w:sz="0" w:space="0" w:color="auto"/>
                                            <w:bottom w:val="none" w:sz="0" w:space="0" w:color="auto"/>
                                            <w:right w:val="none" w:sz="0" w:space="0" w:color="auto"/>
                                          </w:divBdr>
                                          <w:divsChild>
                                            <w:div w:id="18970815">
                                              <w:marLeft w:val="0"/>
                                              <w:marRight w:val="0"/>
                                              <w:marTop w:val="0"/>
                                              <w:marBottom w:val="0"/>
                                              <w:divBdr>
                                                <w:top w:val="none" w:sz="0" w:space="0" w:color="auto"/>
                                                <w:left w:val="none" w:sz="0" w:space="0" w:color="auto"/>
                                                <w:bottom w:val="none" w:sz="0" w:space="0" w:color="auto"/>
                                                <w:right w:val="none" w:sz="0" w:space="0" w:color="auto"/>
                                              </w:divBdr>
                                              <w:divsChild>
                                                <w:div w:id="1743017820">
                                                  <w:marLeft w:val="0"/>
                                                  <w:marRight w:val="0"/>
                                                  <w:marTop w:val="0"/>
                                                  <w:marBottom w:val="0"/>
                                                  <w:divBdr>
                                                    <w:top w:val="none" w:sz="0" w:space="0" w:color="auto"/>
                                                    <w:left w:val="none" w:sz="0" w:space="0" w:color="auto"/>
                                                    <w:bottom w:val="none" w:sz="0" w:space="0" w:color="auto"/>
                                                    <w:right w:val="none" w:sz="0" w:space="0" w:color="auto"/>
                                                  </w:divBdr>
                                                  <w:divsChild>
                                                    <w:div w:id="68234970">
                                                      <w:marLeft w:val="0"/>
                                                      <w:marRight w:val="0"/>
                                                      <w:marTop w:val="0"/>
                                                      <w:marBottom w:val="0"/>
                                                      <w:divBdr>
                                                        <w:top w:val="none" w:sz="0" w:space="0" w:color="auto"/>
                                                        <w:left w:val="none" w:sz="0" w:space="0" w:color="auto"/>
                                                        <w:bottom w:val="none" w:sz="0" w:space="0" w:color="auto"/>
                                                        <w:right w:val="none" w:sz="0" w:space="0" w:color="auto"/>
                                                      </w:divBdr>
                                                      <w:divsChild>
                                                        <w:div w:id="1794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7009174">
      <w:bodyDiv w:val="1"/>
      <w:marLeft w:val="0"/>
      <w:marRight w:val="0"/>
      <w:marTop w:val="0"/>
      <w:marBottom w:val="0"/>
      <w:divBdr>
        <w:top w:val="none" w:sz="0" w:space="0" w:color="auto"/>
        <w:left w:val="none" w:sz="0" w:space="0" w:color="auto"/>
        <w:bottom w:val="none" w:sz="0" w:space="0" w:color="auto"/>
        <w:right w:val="none" w:sz="0" w:space="0" w:color="auto"/>
      </w:divBdr>
    </w:div>
    <w:div w:id="1246502006">
      <w:bodyDiv w:val="1"/>
      <w:marLeft w:val="0"/>
      <w:marRight w:val="0"/>
      <w:marTop w:val="0"/>
      <w:marBottom w:val="0"/>
      <w:divBdr>
        <w:top w:val="none" w:sz="0" w:space="0" w:color="auto"/>
        <w:left w:val="none" w:sz="0" w:space="0" w:color="auto"/>
        <w:bottom w:val="none" w:sz="0" w:space="0" w:color="auto"/>
        <w:right w:val="none" w:sz="0" w:space="0" w:color="auto"/>
      </w:divBdr>
    </w:div>
    <w:div w:id="1343699476">
      <w:bodyDiv w:val="1"/>
      <w:marLeft w:val="0"/>
      <w:marRight w:val="0"/>
      <w:marTop w:val="0"/>
      <w:marBottom w:val="0"/>
      <w:divBdr>
        <w:top w:val="none" w:sz="0" w:space="0" w:color="auto"/>
        <w:left w:val="none" w:sz="0" w:space="0" w:color="auto"/>
        <w:bottom w:val="none" w:sz="0" w:space="0" w:color="auto"/>
        <w:right w:val="none" w:sz="0" w:space="0" w:color="auto"/>
      </w:divBdr>
    </w:div>
    <w:div w:id="1362051068">
      <w:bodyDiv w:val="1"/>
      <w:marLeft w:val="0"/>
      <w:marRight w:val="0"/>
      <w:marTop w:val="0"/>
      <w:marBottom w:val="0"/>
      <w:divBdr>
        <w:top w:val="none" w:sz="0" w:space="0" w:color="auto"/>
        <w:left w:val="none" w:sz="0" w:space="0" w:color="auto"/>
        <w:bottom w:val="none" w:sz="0" w:space="0" w:color="auto"/>
        <w:right w:val="none" w:sz="0" w:space="0" w:color="auto"/>
      </w:divBdr>
    </w:div>
    <w:div w:id="1404177442">
      <w:bodyDiv w:val="1"/>
      <w:marLeft w:val="0"/>
      <w:marRight w:val="0"/>
      <w:marTop w:val="0"/>
      <w:marBottom w:val="0"/>
      <w:divBdr>
        <w:top w:val="none" w:sz="0" w:space="0" w:color="auto"/>
        <w:left w:val="none" w:sz="0" w:space="0" w:color="auto"/>
        <w:bottom w:val="none" w:sz="0" w:space="0" w:color="auto"/>
        <w:right w:val="none" w:sz="0" w:space="0" w:color="auto"/>
      </w:divBdr>
    </w:div>
    <w:div w:id="1462069452">
      <w:bodyDiv w:val="1"/>
      <w:marLeft w:val="0"/>
      <w:marRight w:val="0"/>
      <w:marTop w:val="0"/>
      <w:marBottom w:val="0"/>
      <w:divBdr>
        <w:top w:val="none" w:sz="0" w:space="0" w:color="auto"/>
        <w:left w:val="none" w:sz="0" w:space="0" w:color="auto"/>
        <w:bottom w:val="none" w:sz="0" w:space="0" w:color="auto"/>
        <w:right w:val="none" w:sz="0" w:space="0" w:color="auto"/>
      </w:divBdr>
    </w:div>
    <w:div w:id="1546214988">
      <w:bodyDiv w:val="1"/>
      <w:marLeft w:val="0"/>
      <w:marRight w:val="0"/>
      <w:marTop w:val="0"/>
      <w:marBottom w:val="0"/>
      <w:divBdr>
        <w:top w:val="none" w:sz="0" w:space="0" w:color="auto"/>
        <w:left w:val="none" w:sz="0" w:space="0" w:color="auto"/>
        <w:bottom w:val="none" w:sz="0" w:space="0" w:color="auto"/>
        <w:right w:val="none" w:sz="0" w:space="0" w:color="auto"/>
      </w:divBdr>
    </w:div>
    <w:div w:id="1582636510">
      <w:bodyDiv w:val="1"/>
      <w:marLeft w:val="0"/>
      <w:marRight w:val="0"/>
      <w:marTop w:val="0"/>
      <w:marBottom w:val="0"/>
      <w:divBdr>
        <w:top w:val="none" w:sz="0" w:space="0" w:color="auto"/>
        <w:left w:val="none" w:sz="0" w:space="0" w:color="auto"/>
        <w:bottom w:val="none" w:sz="0" w:space="0" w:color="auto"/>
        <w:right w:val="none" w:sz="0" w:space="0" w:color="auto"/>
      </w:divBdr>
    </w:div>
    <w:div w:id="1588269426">
      <w:bodyDiv w:val="1"/>
      <w:marLeft w:val="0"/>
      <w:marRight w:val="0"/>
      <w:marTop w:val="0"/>
      <w:marBottom w:val="0"/>
      <w:divBdr>
        <w:top w:val="none" w:sz="0" w:space="0" w:color="auto"/>
        <w:left w:val="none" w:sz="0" w:space="0" w:color="auto"/>
        <w:bottom w:val="none" w:sz="0" w:space="0" w:color="auto"/>
        <w:right w:val="none" w:sz="0" w:space="0" w:color="auto"/>
      </w:divBdr>
    </w:div>
    <w:div w:id="1597985006">
      <w:bodyDiv w:val="1"/>
      <w:marLeft w:val="0"/>
      <w:marRight w:val="0"/>
      <w:marTop w:val="0"/>
      <w:marBottom w:val="0"/>
      <w:divBdr>
        <w:top w:val="none" w:sz="0" w:space="0" w:color="auto"/>
        <w:left w:val="none" w:sz="0" w:space="0" w:color="auto"/>
        <w:bottom w:val="none" w:sz="0" w:space="0" w:color="auto"/>
        <w:right w:val="none" w:sz="0" w:space="0" w:color="auto"/>
      </w:divBdr>
    </w:div>
    <w:div w:id="1613629988">
      <w:bodyDiv w:val="1"/>
      <w:marLeft w:val="0"/>
      <w:marRight w:val="0"/>
      <w:marTop w:val="0"/>
      <w:marBottom w:val="0"/>
      <w:divBdr>
        <w:top w:val="none" w:sz="0" w:space="0" w:color="auto"/>
        <w:left w:val="none" w:sz="0" w:space="0" w:color="auto"/>
        <w:bottom w:val="none" w:sz="0" w:space="0" w:color="auto"/>
        <w:right w:val="none" w:sz="0" w:space="0" w:color="auto"/>
      </w:divBdr>
    </w:div>
    <w:div w:id="1623459539">
      <w:bodyDiv w:val="1"/>
      <w:marLeft w:val="0"/>
      <w:marRight w:val="0"/>
      <w:marTop w:val="0"/>
      <w:marBottom w:val="0"/>
      <w:divBdr>
        <w:top w:val="none" w:sz="0" w:space="0" w:color="auto"/>
        <w:left w:val="none" w:sz="0" w:space="0" w:color="auto"/>
        <w:bottom w:val="none" w:sz="0" w:space="0" w:color="auto"/>
        <w:right w:val="none" w:sz="0" w:space="0" w:color="auto"/>
      </w:divBdr>
    </w:div>
    <w:div w:id="1657299930">
      <w:bodyDiv w:val="1"/>
      <w:marLeft w:val="0"/>
      <w:marRight w:val="0"/>
      <w:marTop w:val="0"/>
      <w:marBottom w:val="0"/>
      <w:divBdr>
        <w:top w:val="none" w:sz="0" w:space="0" w:color="auto"/>
        <w:left w:val="none" w:sz="0" w:space="0" w:color="auto"/>
        <w:bottom w:val="none" w:sz="0" w:space="0" w:color="auto"/>
        <w:right w:val="none" w:sz="0" w:space="0" w:color="auto"/>
      </w:divBdr>
    </w:div>
    <w:div w:id="1693341239">
      <w:bodyDiv w:val="1"/>
      <w:marLeft w:val="0"/>
      <w:marRight w:val="0"/>
      <w:marTop w:val="0"/>
      <w:marBottom w:val="0"/>
      <w:divBdr>
        <w:top w:val="none" w:sz="0" w:space="0" w:color="auto"/>
        <w:left w:val="none" w:sz="0" w:space="0" w:color="auto"/>
        <w:bottom w:val="none" w:sz="0" w:space="0" w:color="auto"/>
        <w:right w:val="none" w:sz="0" w:space="0" w:color="auto"/>
      </w:divBdr>
    </w:div>
    <w:div w:id="1772117651">
      <w:bodyDiv w:val="1"/>
      <w:marLeft w:val="0"/>
      <w:marRight w:val="0"/>
      <w:marTop w:val="0"/>
      <w:marBottom w:val="0"/>
      <w:divBdr>
        <w:top w:val="none" w:sz="0" w:space="0" w:color="auto"/>
        <w:left w:val="none" w:sz="0" w:space="0" w:color="auto"/>
        <w:bottom w:val="none" w:sz="0" w:space="0" w:color="auto"/>
        <w:right w:val="none" w:sz="0" w:space="0" w:color="auto"/>
      </w:divBdr>
    </w:div>
    <w:div w:id="1786728277">
      <w:bodyDiv w:val="1"/>
      <w:marLeft w:val="0"/>
      <w:marRight w:val="0"/>
      <w:marTop w:val="0"/>
      <w:marBottom w:val="0"/>
      <w:divBdr>
        <w:top w:val="none" w:sz="0" w:space="0" w:color="auto"/>
        <w:left w:val="none" w:sz="0" w:space="0" w:color="auto"/>
        <w:bottom w:val="none" w:sz="0" w:space="0" w:color="auto"/>
        <w:right w:val="none" w:sz="0" w:space="0" w:color="auto"/>
      </w:divBdr>
    </w:div>
    <w:div w:id="1798376351">
      <w:bodyDiv w:val="1"/>
      <w:marLeft w:val="0"/>
      <w:marRight w:val="0"/>
      <w:marTop w:val="0"/>
      <w:marBottom w:val="0"/>
      <w:divBdr>
        <w:top w:val="none" w:sz="0" w:space="0" w:color="auto"/>
        <w:left w:val="none" w:sz="0" w:space="0" w:color="auto"/>
        <w:bottom w:val="none" w:sz="0" w:space="0" w:color="auto"/>
        <w:right w:val="none" w:sz="0" w:space="0" w:color="auto"/>
      </w:divBdr>
    </w:div>
    <w:div w:id="1920678870">
      <w:bodyDiv w:val="1"/>
      <w:marLeft w:val="0"/>
      <w:marRight w:val="0"/>
      <w:marTop w:val="0"/>
      <w:marBottom w:val="0"/>
      <w:divBdr>
        <w:top w:val="none" w:sz="0" w:space="0" w:color="auto"/>
        <w:left w:val="none" w:sz="0" w:space="0" w:color="auto"/>
        <w:bottom w:val="none" w:sz="0" w:space="0" w:color="auto"/>
        <w:right w:val="none" w:sz="0" w:space="0" w:color="auto"/>
      </w:divBdr>
    </w:div>
    <w:div w:id="1923565571">
      <w:bodyDiv w:val="1"/>
      <w:marLeft w:val="0"/>
      <w:marRight w:val="0"/>
      <w:marTop w:val="0"/>
      <w:marBottom w:val="0"/>
      <w:divBdr>
        <w:top w:val="none" w:sz="0" w:space="0" w:color="auto"/>
        <w:left w:val="none" w:sz="0" w:space="0" w:color="auto"/>
        <w:bottom w:val="none" w:sz="0" w:space="0" w:color="auto"/>
        <w:right w:val="none" w:sz="0" w:space="0" w:color="auto"/>
      </w:divBdr>
    </w:div>
    <w:div w:id="1929269419">
      <w:bodyDiv w:val="1"/>
      <w:marLeft w:val="0"/>
      <w:marRight w:val="0"/>
      <w:marTop w:val="0"/>
      <w:marBottom w:val="0"/>
      <w:divBdr>
        <w:top w:val="none" w:sz="0" w:space="0" w:color="auto"/>
        <w:left w:val="none" w:sz="0" w:space="0" w:color="auto"/>
        <w:bottom w:val="none" w:sz="0" w:space="0" w:color="auto"/>
        <w:right w:val="none" w:sz="0" w:space="0" w:color="auto"/>
      </w:divBdr>
    </w:div>
    <w:div w:id="1946108301">
      <w:bodyDiv w:val="1"/>
      <w:marLeft w:val="0"/>
      <w:marRight w:val="0"/>
      <w:marTop w:val="0"/>
      <w:marBottom w:val="0"/>
      <w:divBdr>
        <w:top w:val="none" w:sz="0" w:space="0" w:color="auto"/>
        <w:left w:val="none" w:sz="0" w:space="0" w:color="auto"/>
        <w:bottom w:val="none" w:sz="0" w:space="0" w:color="auto"/>
        <w:right w:val="none" w:sz="0" w:space="0" w:color="auto"/>
      </w:divBdr>
    </w:div>
    <w:div w:id="1974172468">
      <w:bodyDiv w:val="1"/>
      <w:marLeft w:val="0"/>
      <w:marRight w:val="0"/>
      <w:marTop w:val="0"/>
      <w:marBottom w:val="0"/>
      <w:divBdr>
        <w:top w:val="none" w:sz="0" w:space="0" w:color="auto"/>
        <w:left w:val="none" w:sz="0" w:space="0" w:color="auto"/>
        <w:bottom w:val="none" w:sz="0" w:space="0" w:color="auto"/>
        <w:right w:val="none" w:sz="0" w:space="0" w:color="auto"/>
      </w:divBdr>
      <w:divsChild>
        <w:div w:id="576522490">
          <w:marLeft w:val="0"/>
          <w:marRight w:val="0"/>
          <w:marTop w:val="0"/>
          <w:marBottom w:val="0"/>
          <w:divBdr>
            <w:top w:val="none" w:sz="0" w:space="0" w:color="auto"/>
            <w:left w:val="none" w:sz="0" w:space="0" w:color="auto"/>
            <w:bottom w:val="none" w:sz="0" w:space="0" w:color="auto"/>
            <w:right w:val="none" w:sz="0" w:space="0" w:color="auto"/>
          </w:divBdr>
          <w:divsChild>
            <w:div w:id="46805854">
              <w:marLeft w:val="0"/>
              <w:marRight w:val="0"/>
              <w:marTop w:val="0"/>
              <w:marBottom w:val="0"/>
              <w:divBdr>
                <w:top w:val="none" w:sz="0" w:space="0" w:color="auto"/>
                <w:left w:val="none" w:sz="0" w:space="0" w:color="auto"/>
                <w:bottom w:val="none" w:sz="0" w:space="0" w:color="auto"/>
                <w:right w:val="none" w:sz="0" w:space="0" w:color="auto"/>
              </w:divBdr>
              <w:divsChild>
                <w:div w:id="1605843812">
                  <w:marLeft w:val="0"/>
                  <w:marRight w:val="0"/>
                  <w:marTop w:val="0"/>
                  <w:marBottom w:val="0"/>
                  <w:divBdr>
                    <w:top w:val="none" w:sz="0" w:space="0" w:color="auto"/>
                    <w:left w:val="none" w:sz="0" w:space="0" w:color="auto"/>
                    <w:bottom w:val="none" w:sz="0" w:space="0" w:color="auto"/>
                    <w:right w:val="none" w:sz="0" w:space="0" w:color="auto"/>
                  </w:divBdr>
                  <w:divsChild>
                    <w:div w:id="21257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52770">
      <w:bodyDiv w:val="1"/>
      <w:marLeft w:val="0"/>
      <w:marRight w:val="0"/>
      <w:marTop w:val="0"/>
      <w:marBottom w:val="0"/>
      <w:divBdr>
        <w:top w:val="none" w:sz="0" w:space="0" w:color="auto"/>
        <w:left w:val="none" w:sz="0" w:space="0" w:color="auto"/>
        <w:bottom w:val="none" w:sz="0" w:space="0" w:color="auto"/>
        <w:right w:val="none" w:sz="0" w:space="0" w:color="auto"/>
      </w:divBdr>
    </w:div>
    <w:div w:id="206814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iointi.oikeus.fi/hallintotuomioistuim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kinaoikeus@oikeus.fi" TargetMode="External"/><Relationship Id="rId4" Type="http://schemas.openxmlformats.org/officeDocument/2006/relationships/settings" Target="settings.xml"/><Relationship Id="rId9" Type="http://schemas.openxmlformats.org/officeDocument/2006/relationships/hyperlink" Target="https://asiointi.oikeus.fi/hallintotuomioistuime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C29F7-C75A-48EC-A1FA-9FE02251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2180</Words>
  <Characters>17659</Characters>
  <Application>Microsoft Office Word</Application>
  <DocSecurity>0</DocSecurity>
  <Lines>147</Lines>
  <Paragraphs>39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Nieminen Helena</dc:creator>
  <cp:keywords/>
  <dc:description/>
  <cp:lastModifiedBy>Nieminen Helena</cp:lastModifiedBy>
  <cp:revision>3</cp:revision>
  <cp:lastPrinted>2024-09-26T13:39:00Z</cp:lastPrinted>
  <dcterms:created xsi:type="dcterms:W3CDTF">2024-09-27T09:46:00Z</dcterms:created>
  <dcterms:modified xsi:type="dcterms:W3CDTF">2024-09-27T11:09:00Z</dcterms:modified>
</cp:coreProperties>
</file>